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DC" w:rsidRDefault="00745ADC">
      <w:pPr>
        <w:snapToGrid w:val="0"/>
        <w:spacing w:line="360" w:lineRule="exact"/>
        <w:ind w:left="-11"/>
        <w:jc w:val="center"/>
        <w:rPr>
          <w:rFonts w:ascii="仿宋_GB2312" w:eastAsia="仿宋_GB2312" w:hint="eastAsia"/>
          <w:sz w:val="32"/>
        </w:rPr>
      </w:pPr>
    </w:p>
    <w:p w:rsidR="002F4A2B" w:rsidRDefault="00AC738F" w:rsidP="00994566">
      <w:pPr>
        <w:snapToGrid w:val="0"/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宋体" w:hint="eastAsia"/>
          <w:b/>
          <w:noProof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78pt;margin-top:60pt;width:90pt;height:62.4pt;z-index:251658752" filled="f" stroked="f">
            <v:textbox style="mso-next-textbox:#_x0000_s1037" inset="0,0,0,0">
              <w:txbxContent>
                <w:p w:rsidR="00994566" w:rsidRPr="00097963" w:rsidRDefault="00994566" w:rsidP="00BA526D">
                  <w:pPr>
                    <w:adjustRightInd w:val="0"/>
                    <w:spacing w:line="1060" w:lineRule="exact"/>
                    <w:ind w:rightChars="85" w:right="178"/>
                    <w:jc w:val="distribute"/>
                    <w:rPr>
                      <w:rFonts w:ascii="方正小标宋简体" w:eastAsia="方正小标宋简体"/>
                      <w:color w:val="FF3300"/>
                      <w:spacing w:val="-20"/>
                      <w:w w:val="80"/>
                      <w:sz w:val="86"/>
                      <w:szCs w:val="80"/>
                    </w:rPr>
                  </w:pPr>
                  <w:r w:rsidRPr="00097963">
                    <w:rPr>
                      <w:rFonts w:ascii="方正小标宋简体" w:eastAsia="方正小标宋简体" w:hint="eastAsia"/>
                      <w:color w:val="FF3300"/>
                      <w:spacing w:val="-20"/>
                      <w:w w:val="80"/>
                      <w:sz w:val="86"/>
                      <w:szCs w:val="80"/>
                    </w:rPr>
                    <w:t>文件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84"/>
        </w:rPr>
        <w:pict>
          <v:shape id="_x0000_s1036" type="#_x0000_t202" style="position:absolute;left:0;text-align:left;margin-left:9pt;margin-top:139.65pt;width:5in;height:132.6pt;z-index:251657728;visibility:visible;mso-position-vertical-relative:page" filled="f" stroked="f" strokecolor="red">
            <v:textbox style="mso-next-textbox:#_x0000_s1036" inset="0,0,0,0">
              <w:txbxContent>
                <w:p w:rsidR="002034D0" w:rsidRPr="00097963" w:rsidRDefault="00097963" w:rsidP="002C1C06">
                  <w:pPr>
                    <w:adjustRightInd w:val="0"/>
                    <w:spacing w:line="1060" w:lineRule="exact"/>
                    <w:ind w:rightChars="85" w:right="178"/>
                    <w:jc w:val="distribute"/>
                    <w:rPr>
                      <w:rFonts w:ascii="方正小标宋简体" w:eastAsia="方正小标宋简体" w:hint="eastAsia"/>
                      <w:color w:val="FF3300"/>
                      <w:spacing w:val="-20"/>
                      <w:w w:val="80"/>
                      <w:sz w:val="86"/>
                      <w:szCs w:val="80"/>
                    </w:rPr>
                  </w:pPr>
                  <w:r w:rsidRPr="00097963">
                    <w:rPr>
                      <w:rFonts w:ascii="方正小标宋简体" w:eastAsia="方正小标宋简体" w:hint="eastAsia"/>
                      <w:color w:val="FF3300"/>
                      <w:spacing w:val="-20"/>
                      <w:w w:val="80"/>
                      <w:sz w:val="86"/>
                      <w:szCs w:val="80"/>
                    </w:rPr>
                    <w:t>秦皇岛市委宣传部</w:t>
                  </w:r>
                </w:p>
                <w:p w:rsidR="00AB15AF" w:rsidRPr="00097963" w:rsidRDefault="00ED7029" w:rsidP="002F4A2B">
                  <w:pPr>
                    <w:adjustRightInd w:val="0"/>
                    <w:spacing w:line="1060" w:lineRule="exact"/>
                    <w:ind w:rightChars="85" w:right="178"/>
                    <w:jc w:val="distribute"/>
                    <w:rPr>
                      <w:rFonts w:ascii="方正小标宋简体" w:eastAsia="方正小标宋简体" w:hint="eastAsia"/>
                      <w:color w:val="FF3300"/>
                      <w:spacing w:val="-20"/>
                      <w:w w:val="80"/>
                      <w:sz w:val="86"/>
                      <w:szCs w:val="80"/>
                    </w:rPr>
                  </w:pPr>
                  <w:r w:rsidRPr="00097963">
                    <w:rPr>
                      <w:rFonts w:ascii="方正小标宋简体" w:eastAsia="方正小标宋简体" w:hint="eastAsia"/>
                      <w:color w:val="FF3300"/>
                      <w:spacing w:val="-20"/>
                      <w:w w:val="80"/>
                      <w:sz w:val="86"/>
                      <w:szCs w:val="80"/>
                    </w:rPr>
                    <w:t>秦皇岛市</w:t>
                  </w:r>
                  <w:r w:rsidR="00097963" w:rsidRPr="00097963">
                    <w:rPr>
                      <w:rFonts w:ascii="方正小标宋简体" w:eastAsia="方正小标宋简体" w:hint="eastAsia"/>
                      <w:color w:val="FF3300"/>
                      <w:spacing w:val="-20"/>
                      <w:w w:val="80"/>
                      <w:sz w:val="86"/>
                      <w:szCs w:val="80"/>
                    </w:rPr>
                    <w:t>教育</w:t>
                  </w:r>
                  <w:r w:rsidR="006E3684" w:rsidRPr="00097963">
                    <w:rPr>
                      <w:rFonts w:ascii="方正小标宋简体" w:eastAsia="方正小标宋简体" w:hint="eastAsia"/>
                      <w:color w:val="FF3300"/>
                      <w:spacing w:val="-20"/>
                      <w:w w:val="80"/>
                      <w:sz w:val="86"/>
                      <w:szCs w:val="80"/>
                    </w:rPr>
                    <w:t>局</w:t>
                  </w:r>
                </w:p>
              </w:txbxContent>
            </v:textbox>
            <w10:wrap type="topAndBottom" anchory="page"/>
          </v:shape>
        </w:pict>
      </w:r>
    </w:p>
    <w:p w:rsidR="00994566" w:rsidRDefault="000F48F6" w:rsidP="00994566">
      <w:pPr>
        <w:snapToGrid w:val="0"/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秦教</w:t>
      </w:r>
      <w:r w:rsidR="006E3684">
        <w:rPr>
          <w:rFonts w:ascii="仿宋_GB2312" w:eastAsia="仿宋_GB2312" w:hint="eastAsia"/>
          <w:sz w:val="32"/>
          <w:szCs w:val="32"/>
        </w:rPr>
        <w:t>师</w:t>
      </w:r>
      <w:proofErr w:type="gramEnd"/>
      <w:r w:rsidR="00994566" w:rsidRPr="00BA06D2">
        <w:rPr>
          <w:rFonts w:ascii="仿宋_GB2312" w:eastAsia="仿宋_GB2312" w:hint="eastAsia"/>
          <w:sz w:val="32"/>
          <w:szCs w:val="32"/>
        </w:rPr>
        <w:t>〔</w:t>
      </w:r>
      <w:r w:rsidR="005A198C">
        <w:rPr>
          <w:rFonts w:ascii="仿宋_GB2312" w:eastAsia="仿宋_GB2312" w:hint="eastAsia"/>
          <w:sz w:val="32"/>
          <w:szCs w:val="32"/>
        </w:rPr>
        <w:t>20</w:t>
      </w:r>
      <w:r w:rsidR="00024EC7">
        <w:rPr>
          <w:rFonts w:ascii="仿宋_GB2312" w:eastAsia="仿宋_GB2312" w:hint="eastAsia"/>
          <w:sz w:val="32"/>
          <w:szCs w:val="32"/>
        </w:rPr>
        <w:t>20</w:t>
      </w:r>
      <w:r w:rsidR="00994566" w:rsidRPr="00BA06D2">
        <w:rPr>
          <w:rFonts w:ascii="仿宋_GB2312" w:eastAsia="仿宋_GB2312" w:hint="eastAsia"/>
          <w:sz w:val="32"/>
          <w:szCs w:val="32"/>
        </w:rPr>
        <w:t>〕</w:t>
      </w:r>
      <w:r w:rsidR="00E61E72">
        <w:rPr>
          <w:rFonts w:ascii="仿宋_GB2312" w:eastAsia="仿宋_GB2312" w:hint="eastAsia"/>
          <w:sz w:val="32"/>
          <w:szCs w:val="32"/>
        </w:rPr>
        <w:t>10</w:t>
      </w:r>
      <w:r w:rsidR="00994566" w:rsidRPr="00BA06D2">
        <w:rPr>
          <w:rFonts w:ascii="仿宋_GB2312" w:eastAsia="仿宋_GB2312" w:hint="eastAsia"/>
          <w:sz w:val="32"/>
          <w:szCs w:val="32"/>
        </w:rPr>
        <w:t>号</w:t>
      </w:r>
    </w:p>
    <w:p w:rsidR="00BA06D2" w:rsidRPr="00BA06D2" w:rsidRDefault="00BA06D2" w:rsidP="00BA06D2">
      <w:pPr>
        <w:snapToGrid w:val="0"/>
        <w:spacing w:line="240" w:lineRule="atLeast"/>
        <w:jc w:val="center"/>
        <w:rPr>
          <w:rFonts w:ascii="仿宋_GB2312" w:eastAsia="仿宋_GB2312" w:hint="eastAsia"/>
          <w:sz w:val="18"/>
          <w:szCs w:val="18"/>
        </w:rPr>
      </w:pPr>
    </w:p>
    <w:p w:rsidR="004231BD" w:rsidRPr="00C0085E" w:rsidRDefault="00745ADC" w:rsidP="00C0085E">
      <w:pPr>
        <w:snapToGrid w:val="0"/>
        <w:spacing w:line="240" w:lineRule="atLeast"/>
        <w:ind w:left="-11" w:firstLine="4967"/>
        <w:jc w:val="center"/>
        <w:rPr>
          <w:rFonts w:ascii="仿宋_GB2312" w:eastAsia="仿宋_GB2312" w:hint="eastAsia"/>
          <w:sz w:val="18"/>
          <w:szCs w:val="18"/>
        </w:rPr>
      </w:pPr>
      <w:r w:rsidRPr="00D13214">
        <w:rPr>
          <w:rFonts w:ascii="仿宋_GB2312" w:eastAsia="仿宋_GB2312" w:hint="eastAsia"/>
          <w:sz w:val="18"/>
          <w:szCs w:val="18"/>
        </w:rPr>
        <w:t xml:space="preserve">           </w:t>
      </w:r>
      <w:r w:rsidRPr="00D13214">
        <w:rPr>
          <w:rFonts w:ascii="仿宋_GB2312" w:eastAsia="仿宋_GB2312"/>
          <w:noProof/>
          <w:sz w:val="18"/>
          <w:szCs w:val="18"/>
        </w:rPr>
        <w:pict>
          <v:line id="_x0000_s1026" style="position:absolute;left:0;text-align:left;z-index:251656704;visibility:visible;mso-position-horizontal-relative:text;mso-position-vertical-relative:text" from="0,2.6pt" to="439.35pt,2.6pt" strokecolor="red">
            <w10:wrap type="topAndBottom"/>
          </v:line>
        </w:pict>
      </w:r>
    </w:p>
    <w:p w:rsidR="004231BD" w:rsidRPr="004231BD" w:rsidRDefault="004231BD" w:rsidP="004231BD">
      <w:pPr>
        <w:spacing w:line="560" w:lineRule="exact"/>
        <w:ind w:rightChars="782" w:right="1642" w:firstLine="1622"/>
        <w:jc w:val="distribute"/>
        <w:rPr>
          <w:rFonts w:ascii="仿宋_GB2312" w:eastAsia="仿宋_GB2312" w:hint="eastAsia"/>
          <w:sz w:val="32"/>
          <w:szCs w:val="32"/>
        </w:rPr>
      </w:pPr>
    </w:p>
    <w:p w:rsidR="00BA526D" w:rsidRDefault="00097963" w:rsidP="00E22222">
      <w:pPr>
        <w:spacing w:line="680" w:lineRule="exact"/>
        <w:ind w:rightChars="1211" w:right="2543" w:firstLineChars="572" w:firstLine="2517"/>
        <w:jc w:val="distribute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秦皇岛市委宣传部</w:t>
      </w:r>
    </w:p>
    <w:p w:rsidR="006E3684" w:rsidRPr="00BA526D" w:rsidRDefault="00097963" w:rsidP="00E22222">
      <w:pPr>
        <w:spacing w:line="680" w:lineRule="exact"/>
        <w:ind w:rightChars="1211" w:right="2543" w:firstLineChars="572" w:firstLine="2517"/>
        <w:jc w:val="distribute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秦皇岛市教育局</w:t>
      </w:r>
    </w:p>
    <w:p w:rsidR="00097963" w:rsidRPr="00097963" w:rsidRDefault="00097963" w:rsidP="00097963">
      <w:pPr>
        <w:spacing w:line="680" w:lineRule="exact"/>
        <w:ind w:rightChars="11" w:right="23"/>
        <w:jc w:val="center"/>
        <w:rPr>
          <w:rFonts w:ascii="方正小标宋简体" w:eastAsia="方正小标宋简体" w:hint="eastAsia"/>
          <w:spacing w:val="-4"/>
          <w:sz w:val="44"/>
          <w:szCs w:val="44"/>
        </w:rPr>
      </w:pPr>
      <w:r w:rsidRPr="00097963">
        <w:rPr>
          <w:rFonts w:ascii="方正小标宋简体" w:eastAsia="方正小标宋简体" w:hint="eastAsia"/>
          <w:spacing w:val="-4"/>
          <w:sz w:val="44"/>
          <w:szCs w:val="44"/>
        </w:rPr>
        <w:t>关于2020年下半年推选“最美秦皇岛人·最美教师”活动的通知</w:t>
      </w:r>
    </w:p>
    <w:p w:rsidR="00097963" w:rsidRDefault="00097963" w:rsidP="00097963">
      <w:pPr>
        <w:spacing w:beforeLines="100"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各县区党委宣传部、</w:t>
      </w:r>
      <w:proofErr w:type="gramStart"/>
      <w:r>
        <w:rPr>
          <w:rFonts w:ascii="仿宋_GB2312" w:eastAsia="仿宋_GB2312" w:hint="eastAsia"/>
          <w:sz w:val="32"/>
          <w:szCs w:val="32"/>
        </w:rPr>
        <w:t>教体局</w:t>
      </w:r>
      <w:proofErr w:type="gramEnd"/>
      <w:r>
        <w:rPr>
          <w:rFonts w:ascii="仿宋_GB2312" w:eastAsia="仿宋_GB2312" w:hint="eastAsia"/>
          <w:sz w:val="32"/>
          <w:szCs w:val="32"/>
        </w:rPr>
        <w:t>，开发区、北戴河新区教育局，各驻秦院校、直属院校：</w:t>
      </w:r>
    </w:p>
    <w:p w:rsidR="00097963" w:rsidRDefault="00097963" w:rsidP="00097963">
      <w:pPr>
        <w:spacing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根据市委宣传部《2020年下半年“</w:t>
      </w:r>
      <w:r>
        <w:rPr>
          <w:rFonts w:ascii="仿宋_GB2312" w:eastAsia="仿宋_GB2312" w:hAnsi="仿宋_GB2312" w:cs="仿宋_GB2312" w:hint="eastAsia"/>
          <w:sz w:val="32"/>
          <w:szCs w:val="32"/>
        </w:rPr>
        <w:t>最美秦皇岛人”系列推选宣传活动实施方案》精神，为进一步唱响“讲政治、勇担当、抓落实、促发展”工作导向，市委宣传部会同相关部门，开展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最美秦皇岛人”系列推选宣传活动，挖掘在重点任务中涌现的各行各业先进典型和感人事迹，用榜样的力量凝聚起磅礴的正能量。</w:t>
      </w:r>
    </w:p>
    <w:p w:rsidR="00097963" w:rsidRDefault="00097963" w:rsidP="00097963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2020年初，新型冠状病毒肆虐武汉，席卷全国，在此期间，各级各类学校停学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听课，学校教师开展线上线下教学，展示教师风采。</w:t>
      </w:r>
      <w:r>
        <w:rPr>
          <w:rFonts w:ascii="仿宋_GB2312" w:eastAsia="仿宋_GB2312" w:hint="eastAsia"/>
          <w:sz w:val="32"/>
          <w:szCs w:val="32"/>
        </w:rPr>
        <w:t>为凝聚榜样力量，让每一位先进典型都能发光发热，市委宣传部、市教育局决定联合开展“最美秦皇岛人</w:t>
      </w:r>
      <w:r>
        <w:rPr>
          <w:rFonts w:ascii="微软雅黑" w:eastAsia="微软雅黑" w:hAnsi="微软雅黑" w:cs="微软雅黑" w:hint="eastAsia"/>
          <w:sz w:val="32"/>
          <w:szCs w:val="32"/>
        </w:rPr>
        <w:t>·</w:t>
      </w:r>
      <w:r>
        <w:rPr>
          <w:rFonts w:ascii="仿宋_GB2312" w:eastAsia="仿宋_GB2312" w:hint="eastAsia"/>
          <w:sz w:val="32"/>
          <w:szCs w:val="32"/>
        </w:rPr>
        <w:t>最美教师”推选活动。现将有关事项通知如下：</w:t>
      </w:r>
    </w:p>
    <w:p w:rsidR="00097963" w:rsidRDefault="00097963" w:rsidP="00097963">
      <w:pPr>
        <w:spacing w:line="600" w:lineRule="exact"/>
        <w:ind w:firstLine="645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一、推选名额</w:t>
      </w:r>
    </w:p>
    <w:p w:rsidR="00097963" w:rsidRDefault="00097963" w:rsidP="00097963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推选15名“</w:t>
      </w:r>
      <w:r>
        <w:rPr>
          <w:rFonts w:ascii="仿宋_GB2312" w:eastAsia="仿宋_GB2312" w:hAnsi="仿宋_GB2312" w:cs="仿宋_GB2312" w:hint="eastAsia"/>
          <w:sz w:val="32"/>
          <w:szCs w:val="32"/>
        </w:rPr>
        <w:t>最美秦皇岛人</w:t>
      </w:r>
      <w:r>
        <w:rPr>
          <w:rFonts w:ascii="微软雅黑" w:eastAsia="微软雅黑" w:hAnsi="微软雅黑" w:cs="微软雅黑" w:hint="eastAsia"/>
          <w:sz w:val="32"/>
          <w:szCs w:val="32"/>
        </w:rPr>
        <w:t>·</w:t>
      </w:r>
      <w:r>
        <w:rPr>
          <w:rFonts w:ascii="仿宋_GB2312" w:eastAsia="仿宋_GB2312" w:hint="eastAsia"/>
          <w:sz w:val="32"/>
          <w:szCs w:val="32"/>
        </w:rPr>
        <w:t>最美教师”。此次推选活动采取差额推荐方式进行，具体推荐名额见附件1。</w:t>
      </w:r>
    </w:p>
    <w:p w:rsidR="00097963" w:rsidRDefault="00097963" w:rsidP="00097963">
      <w:pPr>
        <w:spacing w:line="600" w:lineRule="exact"/>
        <w:ind w:firstLine="645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二、推选范围与条件</w:t>
      </w:r>
    </w:p>
    <w:p w:rsidR="00097963" w:rsidRDefault="00097963" w:rsidP="0009796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推选范围：我市各级各类学校在职在岗教师（含民办学校教师）。</w:t>
      </w:r>
    </w:p>
    <w:p w:rsidR="00097963" w:rsidRDefault="00097963" w:rsidP="0009796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推选条件：忠诚于人民教育事业，认真履行岗位职责，热爱学生，师德高尚，为人师表，行为</w:t>
      </w:r>
      <w:proofErr w:type="gramStart"/>
      <w:r>
        <w:rPr>
          <w:rFonts w:ascii="仿宋_GB2312" w:eastAsia="仿宋_GB2312" w:hint="eastAsia"/>
          <w:sz w:val="32"/>
          <w:szCs w:val="32"/>
        </w:rPr>
        <w:t>世范</w:t>
      </w:r>
      <w:proofErr w:type="gramEnd"/>
      <w:r>
        <w:rPr>
          <w:rFonts w:ascii="仿宋_GB2312" w:eastAsia="仿宋_GB2312" w:hint="eastAsia"/>
          <w:sz w:val="32"/>
          <w:szCs w:val="32"/>
        </w:rPr>
        <w:t>。重点推选宣传一批</w:t>
      </w:r>
      <w:proofErr w:type="gramStart"/>
      <w:r>
        <w:rPr>
          <w:rFonts w:ascii="仿宋_GB2312" w:eastAsia="仿宋_GB2312" w:hint="eastAsia"/>
          <w:sz w:val="32"/>
          <w:szCs w:val="32"/>
        </w:rPr>
        <w:t>网课开展</w:t>
      </w:r>
      <w:proofErr w:type="gramEnd"/>
      <w:r>
        <w:rPr>
          <w:rFonts w:ascii="仿宋_GB2312" w:eastAsia="仿宋_GB2312" w:hint="eastAsia"/>
          <w:sz w:val="32"/>
          <w:szCs w:val="32"/>
        </w:rPr>
        <w:t>期间开拓思路、创新方法、务求实效的先进教师典型；在线下集中授课期间及开学后甘于奉献、抢抓实效科学开展教育、教学的先进教师典型。</w:t>
      </w:r>
    </w:p>
    <w:p w:rsidR="00097963" w:rsidRDefault="00097963" w:rsidP="00097963">
      <w:pPr>
        <w:spacing w:line="600" w:lineRule="exact"/>
        <w:ind w:firstLine="645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三、推选程序和要求</w:t>
      </w:r>
    </w:p>
    <w:p w:rsidR="00097963" w:rsidRDefault="00097963" w:rsidP="00097963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（一）推选工作坚持公平、公正、公开的原则，严格按照逐级推荐、民主择优的方式进行。</w:t>
      </w:r>
    </w:p>
    <w:p w:rsidR="00097963" w:rsidRDefault="00097963" w:rsidP="00097963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1.按照评选条件，由教师所在单位民主择优推荐，领导班子集体研究确定推荐对象，并在本单位公示5个工作日。公示内容</w:t>
      </w:r>
      <w:r>
        <w:rPr>
          <w:rFonts w:ascii="仿宋_GB2312" w:eastAsia="仿宋_GB2312" w:hint="eastAsia"/>
          <w:sz w:val="32"/>
          <w:szCs w:val="32"/>
        </w:rPr>
        <w:lastRenderedPageBreak/>
        <w:t>包括推荐对象的基本情况和主要事迹。</w:t>
      </w:r>
    </w:p>
    <w:p w:rsidR="00097963" w:rsidRDefault="00097963" w:rsidP="00097963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2.县区推荐对象经县区教育局（</w:t>
      </w:r>
      <w:proofErr w:type="gramStart"/>
      <w:r>
        <w:rPr>
          <w:rFonts w:ascii="仿宋_GB2312" w:eastAsia="仿宋_GB2312" w:hint="eastAsia"/>
          <w:sz w:val="32"/>
          <w:szCs w:val="32"/>
        </w:rPr>
        <w:t>教体局</w:t>
      </w:r>
      <w:proofErr w:type="gramEnd"/>
      <w:r>
        <w:rPr>
          <w:rFonts w:ascii="仿宋_GB2312" w:eastAsia="仿宋_GB2312" w:hint="eastAsia"/>
          <w:sz w:val="32"/>
          <w:szCs w:val="32"/>
        </w:rPr>
        <w:t>）审核后报市教育局，驻秦院校、直属院校推荐对象单位公示无异议后报市教育局。</w:t>
      </w:r>
    </w:p>
    <w:p w:rsidR="00097963" w:rsidRDefault="00097963" w:rsidP="00097963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对上报的人选，市委宣传部、市教育局有关人员组成评审委员会，进行综合评审。对拟推荐人选在市教育局网站进行公示，公示期满授予“最美秦皇岛人”称号。市委宣传部将在系列“最美秦皇岛人”中择优向省推荐。</w:t>
      </w:r>
    </w:p>
    <w:p w:rsidR="00097963" w:rsidRDefault="00097963" w:rsidP="00097963">
      <w:pPr>
        <w:spacing w:line="600" w:lineRule="exact"/>
        <w:ind w:firstLine="645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四、宣传展示</w:t>
      </w:r>
    </w:p>
    <w:p w:rsidR="00097963" w:rsidRDefault="00097963" w:rsidP="00097963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市委宣传部将评选结果在市级新闻媒体集中发布，利用报纸、电视、广播、网络平台开设专栏，对“最美秦皇岛人”先进事迹进行广泛宣传报道，让先进典型、先进事迹飞入寻常百姓家，充分发挥榜样引领作用。</w:t>
      </w:r>
    </w:p>
    <w:p w:rsidR="00097963" w:rsidRDefault="00097963" w:rsidP="00097963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五、组织要求</w:t>
      </w:r>
    </w:p>
    <w:p w:rsidR="00097963" w:rsidRDefault="00097963" w:rsidP="00097963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（一）严格标准、确保人选质量。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各县区各单位要充分认识“最美秦皇岛人”推选宣传活动，是展示先进典型风采，汇聚榜样力量，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引领全市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人民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践行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社会主义核心价值观，争当新时代奋斗者的具体举措。要广泛宣传发动，周密组织实施，树立鲜明导向，营造浓厚氛围，确保推选工作顺利开展，</w:t>
      </w:r>
    </w:p>
    <w:p w:rsidR="00097963" w:rsidRDefault="00097963" w:rsidP="00097963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（二）严肃纪律、确保公开公正。</w:t>
      </w:r>
      <w:r>
        <w:rPr>
          <w:rFonts w:ascii="仿宋_GB2312" w:eastAsia="仿宋_GB2312" w:hint="eastAsia"/>
          <w:sz w:val="32"/>
          <w:szCs w:val="32"/>
        </w:rPr>
        <w:t>各县区各单位要严格程序，发扬民主，充分调动广大教职工积极性，广泛参与、民主推荐、强化监督，保证推荐</w:t>
      </w:r>
      <w:proofErr w:type="gramStart"/>
      <w:r>
        <w:rPr>
          <w:rFonts w:ascii="仿宋_GB2312" w:eastAsia="仿宋_GB2312" w:hint="eastAsia"/>
          <w:sz w:val="32"/>
          <w:szCs w:val="32"/>
        </w:rPr>
        <w:t>人选事迹</w:t>
      </w:r>
      <w:proofErr w:type="gramEnd"/>
      <w:r>
        <w:rPr>
          <w:rFonts w:ascii="仿宋_GB2312" w:eastAsia="仿宋_GB2312" w:hint="eastAsia"/>
          <w:sz w:val="32"/>
          <w:szCs w:val="32"/>
        </w:rPr>
        <w:t>真实准确。</w:t>
      </w:r>
    </w:p>
    <w:p w:rsidR="00097963" w:rsidRDefault="00097963" w:rsidP="00097963">
      <w:pPr>
        <w:spacing w:line="60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lastRenderedPageBreak/>
        <w:t>（三）按时上报、确保及时完成。</w:t>
      </w:r>
    </w:p>
    <w:p w:rsidR="00097963" w:rsidRDefault="00097963" w:rsidP="00097963">
      <w:pPr>
        <w:ind w:firstLineChars="224" w:firstLine="717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为确保推选工作的顺利进行，各县区教育局（</w:t>
      </w:r>
      <w:proofErr w:type="gramStart"/>
      <w:r>
        <w:rPr>
          <w:rFonts w:ascii="仿宋_GB2312" w:eastAsia="仿宋_GB2312" w:hint="eastAsia"/>
          <w:sz w:val="32"/>
          <w:szCs w:val="32"/>
        </w:rPr>
        <w:t>教体局</w:t>
      </w:r>
      <w:proofErr w:type="gramEnd"/>
      <w:r>
        <w:rPr>
          <w:rFonts w:ascii="仿宋_GB2312" w:eastAsia="仿宋_GB2312" w:hint="eastAsia"/>
          <w:sz w:val="32"/>
          <w:szCs w:val="32"/>
        </w:rPr>
        <w:t>）、驻秦院校、直属院校务必在2020年8月25日前将推荐材料报送市教育局教师教育与人事科，推荐材料包括：</w:t>
      </w:r>
    </w:p>
    <w:p w:rsidR="00097963" w:rsidRDefault="00097963" w:rsidP="0009796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（1）“最美秦皇岛人</w:t>
      </w:r>
      <w:r>
        <w:rPr>
          <w:rFonts w:ascii="微软雅黑" w:eastAsia="微软雅黑" w:hAnsi="微软雅黑" w:cs="微软雅黑" w:hint="eastAsia"/>
          <w:sz w:val="32"/>
          <w:szCs w:val="32"/>
        </w:rPr>
        <w:t>·</w:t>
      </w:r>
      <w:r>
        <w:rPr>
          <w:rFonts w:ascii="仿宋_GB2312" w:eastAsia="仿宋_GB2312" w:hint="eastAsia"/>
          <w:sz w:val="32"/>
          <w:szCs w:val="32"/>
        </w:rPr>
        <w:t>最美教师”推荐评审表。（附件2）</w:t>
      </w:r>
    </w:p>
    <w:p w:rsidR="00097963" w:rsidRDefault="00097963" w:rsidP="0009796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（2）不超过3000字的个人事迹材料。</w:t>
      </w:r>
    </w:p>
    <w:p w:rsidR="00097963" w:rsidRDefault="00097963" w:rsidP="0009796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学历、学位、职称、荣誉称号、业绩奖励等证书和相关业绩材料复印件1份。审核人审核原件后，在复印件上签字并加盖公章。原件由各县区、各单位人事部门负责审验、留存，报送时不再提交。</w:t>
      </w:r>
    </w:p>
    <w:p w:rsidR="00097963" w:rsidRDefault="00097963" w:rsidP="0009796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（4）“最美秦皇岛人</w:t>
      </w:r>
      <w:r>
        <w:rPr>
          <w:rFonts w:ascii="微软雅黑" w:eastAsia="微软雅黑" w:hAnsi="微软雅黑" w:cs="微软雅黑" w:hint="eastAsia"/>
          <w:sz w:val="32"/>
          <w:szCs w:val="32"/>
        </w:rPr>
        <w:t>·</w:t>
      </w:r>
      <w:r>
        <w:rPr>
          <w:rFonts w:ascii="仿宋_GB2312" w:eastAsia="仿宋_GB2312" w:hint="eastAsia"/>
          <w:sz w:val="32"/>
          <w:szCs w:val="32"/>
        </w:rPr>
        <w:t>最美教师”推荐人选一览表（附件3）</w:t>
      </w:r>
    </w:p>
    <w:p w:rsidR="00097963" w:rsidRDefault="00097963" w:rsidP="00097963">
      <w:pPr>
        <w:ind w:firstLineChars="200" w:firstLine="640"/>
        <w:rPr>
          <w:rFonts w:ascii="仿宋_GB2312" w:eastAsia="仿宋_GB2312"/>
          <w:sz w:val="32"/>
          <w:szCs w:val="32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仿宋_GB2312" w:eastAsia="仿宋_GB2312" w:hint="eastAsia"/>
            <w:sz w:val="32"/>
            <w:szCs w:val="32"/>
          </w:rPr>
          <w:t>1.2.4</w:t>
        </w:r>
      </w:smartTag>
      <w:r>
        <w:rPr>
          <w:rFonts w:ascii="仿宋_GB2312" w:eastAsia="仿宋_GB2312" w:hint="eastAsia"/>
          <w:sz w:val="32"/>
          <w:szCs w:val="32"/>
        </w:rPr>
        <w:t>报送纸质文档和电子文档，3报送纸质文档。</w:t>
      </w:r>
    </w:p>
    <w:p w:rsidR="00097963" w:rsidRPr="00BC1CB0" w:rsidRDefault="00097963" w:rsidP="00097963">
      <w:pPr>
        <w:ind w:firstLineChars="200" w:firstLine="640"/>
        <w:rPr>
          <w:rFonts w:ascii="Arial" w:hAnsi="Arial" w:cs="Arial" w:hint="eastAsia"/>
          <w:kern w:val="0"/>
          <w:sz w:val="32"/>
          <w:szCs w:val="32"/>
        </w:rPr>
      </w:pPr>
      <w:r w:rsidRPr="00BC1CB0">
        <w:rPr>
          <w:rFonts w:ascii="仿宋_GB2312" w:eastAsia="仿宋_GB2312" w:hint="eastAsia"/>
          <w:sz w:val="32"/>
          <w:szCs w:val="32"/>
        </w:rPr>
        <w:t>联系电话：3865107     邮箱：</w:t>
      </w:r>
      <w:hyperlink r:id="rId7" w:history="1">
        <w:r w:rsidRPr="00BC1CB0">
          <w:rPr>
            <w:rStyle w:val="a8"/>
            <w:rFonts w:ascii="Arial" w:hAnsi="Arial" w:cs="Arial" w:hint="eastAsia"/>
            <w:color w:val="auto"/>
            <w:kern w:val="0"/>
            <w:sz w:val="32"/>
            <w:szCs w:val="32"/>
            <w:u w:val="none"/>
          </w:rPr>
          <w:t>qhdrsk</w:t>
        </w:r>
        <w:r w:rsidRPr="00BC1CB0">
          <w:rPr>
            <w:rStyle w:val="a8"/>
            <w:rFonts w:ascii="Arial" w:eastAsia="Dotum" w:hAnsi="Arial" w:cs="Arial"/>
            <w:color w:val="auto"/>
            <w:kern w:val="0"/>
            <w:sz w:val="32"/>
            <w:szCs w:val="32"/>
            <w:u w:val="none"/>
          </w:rPr>
          <w:t>@16</w:t>
        </w:r>
        <w:r w:rsidRPr="00BC1CB0">
          <w:rPr>
            <w:rStyle w:val="a8"/>
            <w:rFonts w:ascii="Arial" w:hAnsi="Arial" w:cs="Arial" w:hint="eastAsia"/>
            <w:color w:val="auto"/>
            <w:kern w:val="0"/>
            <w:sz w:val="32"/>
            <w:szCs w:val="32"/>
            <w:u w:val="none"/>
          </w:rPr>
          <w:t>3</w:t>
        </w:r>
        <w:r w:rsidRPr="00BC1CB0">
          <w:rPr>
            <w:rStyle w:val="a8"/>
            <w:rFonts w:ascii="Arial" w:eastAsia="Dotum" w:hAnsi="Arial" w:cs="Arial"/>
            <w:color w:val="auto"/>
            <w:kern w:val="0"/>
            <w:sz w:val="32"/>
            <w:szCs w:val="32"/>
            <w:u w:val="none"/>
          </w:rPr>
          <w:t>.com</w:t>
        </w:r>
      </w:hyperlink>
    </w:p>
    <w:p w:rsidR="00097963" w:rsidRPr="00097963" w:rsidRDefault="00097963" w:rsidP="00097963">
      <w:pPr>
        <w:ind w:firstLineChars="200" w:firstLine="640"/>
        <w:rPr>
          <w:rFonts w:ascii="仿宋_GB2312" w:hint="eastAsia"/>
          <w:sz w:val="32"/>
          <w:szCs w:val="32"/>
        </w:rPr>
      </w:pPr>
    </w:p>
    <w:p w:rsidR="00097963" w:rsidRDefault="00097963" w:rsidP="00097963">
      <w:pPr>
        <w:spacing w:line="6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附件：1.“最美秦皇岛人</w:t>
      </w:r>
      <w:r>
        <w:rPr>
          <w:rFonts w:ascii="微软雅黑" w:eastAsia="微软雅黑" w:hAnsi="微软雅黑" w:cs="微软雅黑" w:hint="eastAsia"/>
          <w:sz w:val="32"/>
          <w:szCs w:val="32"/>
        </w:rPr>
        <w:t>·</w:t>
      </w:r>
      <w:r>
        <w:rPr>
          <w:rFonts w:ascii="仿宋_GB2312" w:eastAsia="仿宋_GB2312" w:hint="eastAsia"/>
          <w:sz w:val="32"/>
          <w:szCs w:val="32"/>
        </w:rPr>
        <w:t>最美教师”推荐名额分配表</w:t>
      </w:r>
    </w:p>
    <w:p w:rsidR="00097963" w:rsidRDefault="00097963" w:rsidP="00097963">
      <w:pPr>
        <w:ind w:firstLineChars="500" w:firstLine="16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2.“最美秦皇岛人</w:t>
      </w:r>
      <w:r>
        <w:rPr>
          <w:rFonts w:ascii="微软雅黑" w:eastAsia="微软雅黑" w:hAnsi="微软雅黑" w:cs="微软雅黑" w:hint="eastAsia"/>
          <w:sz w:val="32"/>
          <w:szCs w:val="32"/>
        </w:rPr>
        <w:t>·</w:t>
      </w:r>
      <w:r>
        <w:rPr>
          <w:rFonts w:ascii="仿宋_GB2312" w:eastAsia="仿宋_GB2312" w:hint="eastAsia"/>
          <w:sz w:val="32"/>
          <w:szCs w:val="32"/>
        </w:rPr>
        <w:t>最美教师”推荐评审表</w:t>
      </w:r>
    </w:p>
    <w:p w:rsidR="00097963" w:rsidRDefault="00097963" w:rsidP="00097963">
      <w:pPr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3.“最美秦皇岛人</w:t>
      </w:r>
      <w:r>
        <w:rPr>
          <w:rFonts w:ascii="微软雅黑" w:eastAsia="微软雅黑" w:hAnsi="微软雅黑" w:cs="微软雅黑" w:hint="eastAsia"/>
          <w:sz w:val="32"/>
          <w:szCs w:val="32"/>
        </w:rPr>
        <w:t>·</w:t>
      </w:r>
      <w:r>
        <w:rPr>
          <w:rFonts w:ascii="仿宋_GB2312" w:eastAsia="仿宋_GB2312" w:hint="eastAsia"/>
          <w:sz w:val="32"/>
          <w:szCs w:val="32"/>
        </w:rPr>
        <w:t>最美教师”推荐人选一览表</w:t>
      </w:r>
    </w:p>
    <w:p w:rsidR="00097963" w:rsidRDefault="00097963" w:rsidP="00097963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97963" w:rsidRDefault="00097963" w:rsidP="00097963">
      <w:pPr>
        <w:ind w:firstLineChars="300" w:firstLine="960"/>
        <w:rPr>
          <w:rFonts w:ascii="仿宋_GB2312" w:eastAsia="仿宋_GB2312" w:hint="eastAsia"/>
          <w:sz w:val="32"/>
          <w:szCs w:val="32"/>
        </w:rPr>
      </w:pPr>
    </w:p>
    <w:p w:rsidR="00097963" w:rsidRDefault="00097963" w:rsidP="00097963">
      <w:pPr>
        <w:ind w:firstLineChars="250" w:firstLine="8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中共秦皇岛市委宣传部        秦皇岛市教育局          </w:t>
      </w:r>
    </w:p>
    <w:p w:rsidR="00C0085E" w:rsidRDefault="00097963" w:rsidP="00097963">
      <w:pPr>
        <w:ind w:leftChars="768" w:left="1613" w:firstLineChars="1150" w:firstLine="3680"/>
        <w:jc w:val="left"/>
        <w:rPr>
          <w:rFonts w:ascii="仿宋_GB2312" w:eastAsia="仿宋_GB2312" w:hint="eastAsia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8"/>
          <w:attr w:name="Year" w:val="2020"/>
        </w:smartTagPr>
        <w:r>
          <w:rPr>
            <w:rFonts w:ascii="仿宋_GB2312" w:eastAsia="仿宋_GB2312" w:hint="eastAsia"/>
            <w:sz w:val="32"/>
            <w:szCs w:val="32"/>
          </w:rPr>
          <w:t>2020年8月11日</w:t>
        </w:r>
      </w:smartTag>
    </w:p>
    <w:p w:rsidR="00B73181" w:rsidRDefault="00B73181" w:rsidP="00B73181">
      <w:pPr>
        <w:spacing w:line="64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附件1</w:t>
      </w:r>
    </w:p>
    <w:p w:rsidR="00B73181" w:rsidRPr="00B73181" w:rsidRDefault="00B73181" w:rsidP="00B73181">
      <w:pPr>
        <w:snapToGrid w:val="0"/>
        <w:spacing w:line="240" w:lineRule="atLeast"/>
        <w:rPr>
          <w:rFonts w:hint="eastAsia"/>
        </w:rPr>
      </w:pPr>
    </w:p>
    <w:p w:rsidR="00B73181" w:rsidRPr="00B73181" w:rsidRDefault="00B73181" w:rsidP="00B73181">
      <w:pPr>
        <w:spacing w:line="680" w:lineRule="exact"/>
        <w:ind w:rightChars="11" w:right="23"/>
        <w:jc w:val="center"/>
        <w:rPr>
          <w:rFonts w:ascii="方正小标宋简体" w:eastAsia="方正小标宋简体" w:hint="eastAsia"/>
          <w:sz w:val="44"/>
          <w:szCs w:val="44"/>
        </w:rPr>
      </w:pPr>
      <w:r w:rsidRPr="00B73181">
        <w:rPr>
          <w:rFonts w:ascii="方正小标宋简体" w:eastAsia="方正小标宋简体" w:hint="eastAsia"/>
          <w:sz w:val="44"/>
          <w:szCs w:val="44"/>
        </w:rPr>
        <w:t>“最美秦皇岛人·最美教师”推荐名额分配表</w:t>
      </w:r>
    </w:p>
    <w:p w:rsidR="00B73181" w:rsidRDefault="00B73181" w:rsidP="00B73181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Style w:val="a9"/>
        <w:tblW w:w="0" w:type="auto"/>
        <w:jc w:val="center"/>
        <w:tblLayout w:type="fixed"/>
        <w:tblLook w:val="0000"/>
      </w:tblPr>
      <w:tblGrid>
        <w:gridCol w:w="2115"/>
        <w:gridCol w:w="1567"/>
        <w:gridCol w:w="2618"/>
        <w:gridCol w:w="2596"/>
      </w:tblGrid>
      <w:tr w:rsidR="00B73181" w:rsidRPr="00B73181" w:rsidTr="00B73181">
        <w:trPr>
          <w:trHeight w:val="828"/>
          <w:jc w:val="center"/>
        </w:trPr>
        <w:tc>
          <w:tcPr>
            <w:tcW w:w="2115" w:type="dxa"/>
            <w:vAlign w:val="center"/>
          </w:tcPr>
          <w:p w:rsidR="00B73181" w:rsidRPr="00B73181" w:rsidRDefault="00B73181" w:rsidP="00B7318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B73181">
              <w:rPr>
                <w:rFonts w:ascii="仿宋_GB2312" w:eastAsia="仿宋_GB2312" w:hAnsi="宋体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567" w:type="dxa"/>
            <w:vAlign w:val="center"/>
          </w:tcPr>
          <w:p w:rsidR="00B73181" w:rsidRPr="00B73181" w:rsidRDefault="00B73181" w:rsidP="00B7318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B73181">
              <w:rPr>
                <w:rFonts w:ascii="仿宋_GB2312" w:eastAsia="仿宋_GB2312" w:hAnsi="宋体" w:hint="eastAsia"/>
                <w:b/>
                <w:sz w:val="32"/>
                <w:szCs w:val="32"/>
              </w:rPr>
              <w:t>名额</w:t>
            </w:r>
          </w:p>
        </w:tc>
        <w:tc>
          <w:tcPr>
            <w:tcW w:w="2618" w:type="dxa"/>
            <w:vAlign w:val="center"/>
          </w:tcPr>
          <w:p w:rsidR="00B73181" w:rsidRPr="00B73181" w:rsidRDefault="00B73181" w:rsidP="00B7318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B73181">
              <w:rPr>
                <w:rFonts w:ascii="仿宋_GB2312" w:eastAsia="仿宋_GB2312" w:hAnsi="宋体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2596" w:type="dxa"/>
            <w:vAlign w:val="center"/>
          </w:tcPr>
          <w:p w:rsidR="00B73181" w:rsidRPr="00B73181" w:rsidRDefault="00B73181" w:rsidP="00B7318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B73181">
              <w:rPr>
                <w:rFonts w:ascii="仿宋_GB2312" w:eastAsia="仿宋_GB2312" w:hAnsi="宋体" w:hint="eastAsia"/>
                <w:b/>
                <w:sz w:val="32"/>
                <w:szCs w:val="32"/>
              </w:rPr>
              <w:t>名额</w:t>
            </w:r>
          </w:p>
        </w:tc>
      </w:tr>
      <w:tr w:rsidR="00B73181" w:rsidRPr="00B73181" w:rsidTr="00B73181">
        <w:trPr>
          <w:trHeight w:val="828"/>
          <w:jc w:val="center"/>
        </w:trPr>
        <w:tc>
          <w:tcPr>
            <w:tcW w:w="2115" w:type="dxa"/>
            <w:vAlign w:val="center"/>
          </w:tcPr>
          <w:p w:rsidR="00B73181" w:rsidRPr="00B73181" w:rsidRDefault="00B73181" w:rsidP="00B73181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Cs/>
                <w:sz w:val="32"/>
              </w:rPr>
            </w:pPr>
            <w:r w:rsidRPr="00B73181">
              <w:rPr>
                <w:rFonts w:ascii="仿宋_GB2312" w:eastAsia="仿宋_GB2312" w:hint="eastAsia"/>
                <w:bCs/>
                <w:sz w:val="32"/>
              </w:rPr>
              <w:t>海港区</w:t>
            </w:r>
          </w:p>
        </w:tc>
        <w:tc>
          <w:tcPr>
            <w:tcW w:w="1567" w:type="dxa"/>
            <w:vAlign w:val="center"/>
          </w:tcPr>
          <w:p w:rsidR="00B73181" w:rsidRPr="00B73181" w:rsidRDefault="00B73181" w:rsidP="00B73181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Cs/>
                <w:sz w:val="32"/>
              </w:rPr>
            </w:pPr>
            <w:r w:rsidRPr="00B73181">
              <w:rPr>
                <w:rFonts w:ascii="仿宋_GB2312" w:eastAsia="仿宋_GB2312" w:hint="eastAsia"/>
                <w:bCs/>
                <w:sz w:val="32"/>
              </w:rPr>
              <w:t>3</w:t>
            </w:r>
          </w:p>
        </w:tc>
        <w:tc>
          <w:tcPr>
            <w:tcW w:w="2618" w:type="dxa"/>
            <w:vAlign w:val="center"/>
          </w:tcPr>
          <w:p w:rsidR="00B73181" w:rsidRPr="00B73181" w:rsidRDefault="00B73181" w:rsidP="00B73181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Cs/>
                <w:sz w:val="32"/>
              </w:rPr>
            </w:pPr>
            <w:r w:rsidRPr="00B73181">
              <w:rPr>
                <w:rFonts w:ascii="仿宋_GB2312" w:eastAsia="仿宋_GB2312" w:hint="eastAsia"/>
                <w:bCs/>
                <w:sz w:val="32"/>
              </w:rPr>
              <w:t>昌黎县</w:t>
            </w:r>
          </w:p>
        </w:tc>
        <w:tc>
          <w:tcPr>
            <w:tcW w:w="2596" w:type="dxa"/>
            <w:vAlign w:val="center"/>
          </w:tcPr>
          <w:p w:rsidR="00B73181" w:rsidRPr="00B73181" w:rsidRDefault="00B73181" w:rsidP="00B73181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73181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</w:tr>
      <w:tr w:rsidR="00B73181" w:rsidRPr="00B73181" w:rsidTr="00B73181">
        <w:trPr>
          <w:trHeight w:val="828"/>
          <w:jc w:val="center"/>
        </w:trPr>
        <w:tc>
          <w:tcPr>
            <w:tcW w:w="2115" w:type="dxa"/>
            <w:vAlign w:val="center"/>
          </w:tcPr>
          <w:p w:rsidR="00B73181" w:rsidRPr="00B73181" w:rsidRDefault="00B73181" w:rsidP="00B73181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Cs/>
                <w:sz w:val="32"/>
              </w:rPr>
            </w:pPr>
            <w:r w:rsidRPr="00B73181">
              <w:rPr>
                <w:rFonts w:ascii="仿宋_GB2312" w:eastAsia="仿宋_GB2312" w:hint="eastAsia"/>
                <w:bCs/>
                <w:sz w:val="32"/>
              </w:rPr>
              <w:t>山海关区</w:t>
            </w:r>
          </w:p>
        </w:tc>
        <w:tc>
          <w:tcPr>
            <w:tcW w:w="1567" w:type="dxa"/>
            <w:vAlign w:val="center"/>
          </w:tcPr>
          <w:p w:rsidR="00B73181" w:rsidRPr="00B73181" w:rsidRDefault="00B73181" w:rsidP="00B73181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Cs/>
                <w:sz w:val="32"/>
              </w:rPr>
            </w:pPr>
            <w:r w:rsidRPr="00B73181">
              <w:rPr>
                <w:rFonts w:ascii="仿宋_GB2312" w:eastAsia="仿宋_GB2312" w:hint="eastAsia"/>
                <w:bCs/>
                <w:sz w:val="32"/>
              </w:rPr>
              <w:t>2</w:t>
            </w:r>
          </w:p>
        </w:tc>
        <w:tc>
          <w:tcPr>
            <w:tcW w:w="2618" w:type="dxa"/>
            <w:vAlign w:val="center"/>
          </w:tcPr>
          <w:p w:rsidR="00B73181" w:rsidRPr="00B73181" w:rsidRDefault="00B73181" w:rsidP="00B73181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Cs/>
                <w:sz w:val="32"/>
              </w:rPr>
            </w:pPr>
            <w:r w:rsidRPr="00B73181">
              <w:rPr>
                <w:rFonts w:ascii="仿宋_GB2312" w:eastAsia="仿宋_GB2312" w:hint="eastAsia"/>
                <w:bCs/>
                <w:sz w:val="32"/>
              </w:rPr>
              <w:t>卢龙县</w:t>
            </w:r>
          </w:p>
        </w:tc>
        <w:tc>
          <w:tcPr>
            <w:tcW w:w="2596" w:type="dxa"/>
            <w:vAlign w:val="center"/>
          </w:tcPr>
          <w:p w:rsidR="00B73181" w:rsidRPr="00B73181" w:rsidRDefault="00B73181" w:rsidP="00B73181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73181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</w:tr>
      <w:tr w:rsidR="00B73181" w:rsidRPr="00B73181" w:rsidTr="00B73181">
        <w:trPr>
          <w:trHeight w:val="828"/>
          <w:jc w:val="center"/>
        </w:trPr>
        <w:tc>
          <w:tcPr>
            <w:tcW w:w="2115" w:type="dxa"/>
            <w:vAlign w:val="center"/>
          </w:tcPr>
          <w:p w:rsidR="00B73181" w:rsidRPr="00B73181" w:rsidRDefault="00B73181" w:rsidP="00B73181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Cs/>
                <w:sz w:val="32"/>
              </w:rPr>
            </w:pPr>
            <w:r w:rsidRPr="00B73181">
              <w:rPr>
                <w:rFonts w:ascii="仿宋_GB2312" w:eastAsia="仿宋_GB2312" w:hint="eastAsia"/>
                <w:bCs/>
                <w:sz w:val="32"/>
              </w:rPr>
              <w:t>北戴河区</w:t>
            </w:r>
          </w:p>
        </w:tc>
        <w:tc>
          <w:tcPr>
            <w:tcW w:w="1567" w:type="dxa"/>
            <w:vAlign w:val="center"/>
          </w:tcPr>
          <w:p w:rsidR="00B73181" w:rsidRPr="00B73181" w:rsidRDefault="00B73181" w:rsidP="00B73181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Cs/>
                <w:sz w:val="32"/>
              </w:rPr>
            </w:pPr>
            <w:r w:rsidRPr="00B73181">
              <w:rPr>
                <w:rFonts w:ascii="仿宋_GB2312" w:eastAsia="仿宋_GB2312" w:hint="eastAsia"/>
                <w:bCs/>
                <w:sz w:val="32"/>
              </w:rPr>
              <w:t>2</w:t>
            </w:r>
          </w:p>
        </w:tc>
        <w:tc>
          <w:tcPr>
            <w:tcW w:w="2618" w:type="dxa"/>
            <w:vAlign w:val="center"/>
          </w:tcPr>
          <w:p w:rsidR="00B73181" w:rsidRPr="00B73181" w:rsidRDefault="00B73181" w:rsidP="00B73181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Cs/>
                <w:sz w:val="32"/>
              </w:rPr>
            </w:pPr>
            <w:r w:rsidRPr="00B73181">
              <w:rPr>
                <w:rFonts w:ascii="仿宋_GB2312" w:eastAsia="仿宋_GB2312" w:hint="eastAsia"/>
                <w:bCs/>
                <w:sz w:val="32"/>
              </w:rPr>
              <w:t>青龙满族自治县</w:t>
            </w:r>
          </w:p>
        </w:tc>
        <w:tc>
          <w:tcPr>
            <w:tcW w:w="2596" w:type="dxa"/>
            <w:vAlign w:val="center"/>
          </w:tcPr>
          <w:p w:rsidR="00B73181" w:rsidRPr="00B73181" w:rsidRDefault="00B73181" w:rsidP="00B73181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73181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</w:tr>
      <w:tr w:rsidR="00B73181" w:rsidRPr="00B73181" w:rsidTr="00B73181">
        <w:trPr>
          <w:trHeight w:val="828"/>
          <w:jc w:val="center"/>
        </w:trPr>
        <w:tc>
          <w:tcPr>
            <w:tcW w:w="2115" w:type="dxa"/>
            <w:vAlign w:val="center"/>
          </w:tcPr>
          <w:p w:rsidR="00B73181" w:rsidRPr="00B73181" w:rsidRDefault="00B73181" w:rsidP="00B73181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Cs/>
                <w:sz w:val="32"/>
              </w:rPr>
            </w:pPr>
            <w:r w:rsidRPr="00B73181">
              <w:rPr>
                <w:rFonts w:ascii="仿宋_GB2312" w:eastAsia="仿宋_GB2312" w:hint="eastAsia"/>
                <w:bCs/>
                <w:sz w:val="32"/>
              </w:rPr>
              <w:t>北戴河新区</w:t>
            </w:r>
          </w:p>
        </w:tc>
        <w:tc>
          <w:tcPr>
            <w:tcW w:w="1567" w:type="dxa"/>
            <w:vAlign w:val="center"/>
          </w:tcPr>
          <w:p w:rsidR="00B73181" w:rsidRPr="00B73181" w:rsidRDefault="00B73181" w:rsidP="00B73181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Cs/>
                <w:sz w:val="32"/>
              </w:rPr>
            </w:pPr>
            <w:r w:rsidRPr="00B73181">
              <w:rPr>
                <w:rFonts w:ascii="仿宋_GB2312" w:eastAsia="仿宋_GB2312" w:hint="eastAsia"/>
                <w:bCs/>
                <w:sz w:val="32"/>
              </w:rPr>
              <w:t>2</w:t>
            </w:r>
          </w:p>
        </w:tc>
        <w:tc>
          <w:tcPr>
            <w:tcW w:w="2618" w:type="dxa"/>
            <w:vAlign w:val="center"/>
          </w:tcPr>
          <w:p w:rsidR="00B73181" w:rsidRPr="00B73181" w:rsidRDefault="00B73181" w:rsidP="00B73181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73181">
              <w:rPr>
                <w:rFonts w:ascii="仿宋_GB2312" w:eastAsia="仿宋_GB2312" w:hint="eastAsia"/>
                <w:sz w:val="32"/>
                <w:szCs w:val="32"/>
              </w:rPr>
              <w:t>驻秦院校</w:t>
            </w:r>
          </w:p>
        </w:tc>
        <w:tc>
          <w:tcPr>
            <w:tcW w:w="2596" w:type="dxa"/>
            <w:vAlign w:val="center"/>
          </w:tcPr>
          <w:p w:rsidR="00B73181" w:rsidRPr="00B73181" w:rsidRDefault="00B73181" w:rsidP="00B73181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73181">
              <w:rPr>
                <w:rFonts w:ascii="仿宋_GB2312" w:eastAsia="仿宋_GB2312" w:hint="eastAsia"/>
                <w:sz w:val="32"/>
                <w:szCs w:val="32"/>
              </w:rPr>
              <w:t>2（每所驻秦院校最多推荐1人</w:t>
            </w:r>
          </w:p>
        </w:tc>
      </w:tr>
      <w:tr w:rsidR="00B73181" w:rsidRPr="00B73181" w:rsidTr="00B73181">
        <w:trPr>
          <w:trHeight w:val="828"/>
          <w:jc w:val="center"/>
        </w:trPr>
        <w:tc>
          <w:tcPr>
            <w:tcW w:w="2115" w:type="dxa"/>
            <w:vAlign w:val="center"/>
          </w:tcPr>
          <w:p w:rsidR="00B73181" w:rsidRPr="00B73181" w:rsidRDefault="00B73181" w:rsidP="00B73181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Cs/>
                <w:sz w:val="32"/>
              </w:rPr>
            </w:pPr>
            <w:r w:rsidRPr="00B73181">
              <w:rPr>
                <w:rFonts w:ascii="仿宋_GB2312" w:eastAsia="仿宋_GB2312" w:hint="eastAsia"/>
                <w:bCs/>
                <w:sz w:val="32"/>
              </w:rPr>
              <w:t>开发区</w:t>
            </w:r>
          </w:p>
        </w:tc>
        <w:tc>
          <w:tcPr>
            <w:tcW w:w="1567" w:type="dxa"/>
            <w:vAlign w:val="center"/>
          </w:tcPr>
          <w:p w:rsidR="00B73181" w:rsidRPr="00B73181" w:rsidRDefault="00B73181" w:rsidP="00B73181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Cs/>
                <w:sz w:val="32"/>
              </w:rPr>
            </w:pPr>
            <w:r w:rsidRPr="00B73181">
              <w:rPr>
                <w:rFonts w:ascii="仿宋_GB2312" w:eastAsia="仿宋_GB2312" w:hint="eastAsia"/>
                <w:bCs/>
                <w:sz w:val="32"/>
              </w:rPr>
              <w:t>2</w:t>
            </w:r>
          </w:p>
        </w:tc>
        <w:tc>
          <w:tcPr>
            <w:tcW w:w="2618" w:type="dxa"/>
            <w:vAlign w:val="center"/>
          </w:tcPr>
          <w:p w:rsidR="00B73181" w:rsidRPr="00B73181" w:rsidRDefault="00B73181" w:rsidP="00B73181">
            <w:pPr>
              <w:snapToGrid w:val="0"/>
              <w:spacing w:line="240" w:lineRule="atLeast"/>
              <w:ind w:left="115" w:hangingChars="36" w:hanging="115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73181">
              <w:rPr>
                <w:rFonts w:ascii="仿宋_GB2312" w:eastAsia="仿宋_GB2312" w:hint="eastAsia"/>
                <w:sz w:val="32"/>
                <w:szCs w:val="32"/>
              </w:rPr>
              <w:t>直属院校</w:t>
            </w:r>
          </w:p>
        </w:tc>
        <w:tc>
          <w:tcPr>
            <w:tcW w:w="2596" w:type="dxa"/>
            <w:vAlign w:val="center"/>
          </w:tcPr>
          <w:p w:rsidR="00B73181" w:rsidRPr="00B73181" w:rsidRDefault="00B73181" w:rsidP="00B73181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73181">
              <w:rPr>
                <w:rFonts w:ascii="仿宋_GB2312" w:eastAsia="仿宋_GB2312" w:hint="eastAsia"/>
                <w:sz w:val="32"/>
                <w:szCs w:val="32"/>
              </w:rPr>
              <w:t>2（每所直属院校最多推荐1人</w:t>
            </w:r>
          </w:p>
        </w:tc>
      </w:tr>
      <w:tr w:rsidR="00B73181" w:rsidRPr="00B73181" w:rsidTr="00B73181">
        <w:trPr>
          <w:trHeight w:val="828"/>
          <w:jc w:val="center"/>
        </w:trPr>
        <w:tc>
          <w:tcPr>
            <w:tcW w:w="2115" w:type="dxa"/>
            <w:vAlign w:val="center"/>
          </w:tcPr>
          <w:p w:rsidR="00B73181" w:rsidRPr="00B73181" w:rsidRDefault="00B73181" w:rsidP="00B73181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Cs/>
                <w:sz w:val="32"/>
              </w:rPr>
            </w:pPr>
            <w:r w:rsidRPr="00B73181">
              <w:rPr>
                <w:rFonts w:ascii="仿宋_GB2312" w:eastAsia="仿宋_GB2312" w:hint="eastAsia"/>
                <w:bCs/>
                <w:sz w:val="32"/>
              </w:rPr>
              <w:t>抚宁区</w:t>
            </w:r>
          </w:p>
        </w:tc>
        <w:tc>
          <w:tcPr>
            <w:tcW w:w="1567" w:type="dxa"/>
            <w:vAlign w:val="center"/>
          </w:tcPr>
          <w:p w:rsidR="00B73181" w:rsidRPr="00B73181" w:rsidRDefault="00B73181" w:rsidP="00B73181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Cs/>
                <w:sz w:val="32"/>
              </w:rPr>
            </w:pPr>
            <w:r w:rsidRPr="00B73181">
              <w:rPr>
                <w:rFonts w:ascii="仿宋_GB2312" w:eastAsia="仿宋_GB2312" w:hint="eastAsia"/>
                <w:bCs/>
                <w:sz w:val="32"/>
              </w:rPr>
              <w:t>3</w:t>
            </w:r>
          </w:p>
        </w:tc>
        <w:tc>
          <w:tcPr>
            <w:tcW w:w="2618" w:type="dxa"/>
            <w:vAlign w:val="center"/>
          </w:tcPr>
          <w:p w:rsidR="00B73181" w:rsidRPr="00B73181" w:rsidRDefault="00B73181" w:rsidP="00B73181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96" w:type="dxa"/>
            <w:vAlign w:val="center"/>
          </w:tcPr>
          <w:p w:rsidR="00B73181" w:rsidRPr="00B73181" w:rsidRDefault="00B73181" w:rsidP="00B73181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B73181" w:rsidRDefault="00B73181" w:rsidP="00B73181">
      <w:pPr>
        <w:spacing w:line="20" w:lineRule="exact"/>
        <w:rPr>
          <w:rFonts w:hint="eastAsia"/>
        </w:rPr>
      </w:pPr>
    </w:p>
    <w:p w:rsidR="00B73181" w:rsidRDefault="00B73181" w:rsidP="00097963">
      <w:pPr>
        <w:ind w:leftChars="768" w:left="1613" w:firstLineChars="1150" w:firstLine="3680"/>
        <w:jc w:val="left"/>
        <w:rPr>
          <w:rFonts w:ascii="仿宋_GB2312" w:eastAsia="仿宋_GB2312" w:hint="eastAsia"/>
          <w:sz w:val="32"/>
          <w:szCs w:val="32"/>
        </w:rPr>
      </w:pPr>
    </w:p>
    <w:p w:rsidR="00B73181" w:rsidRDefault="00B73181" w:rsidP="00097963">
      <w:pPr>
        <w:ind w:leftChars="768" w:left="1613" w:firstLineChars="1150" w:firstLine="3680"/>
        <w:jc w:val="left"/>
        <w:rPr>
          <w:rFonts w:ascii="仿宋_GB2312" w:eastAsia="仿宋_GB2312" w:hint="eastAsia"/>
          <w:sz w:val="32"/>
          <w:szCs w:val="32"/>
        </w:rPr>
      </w:pPr>
    </w:p>
    <w:p w:rsidR="00B73181" w:rsidRDefault="00B73181" w:rsidP="00097963">
      <w:pPr>
        <w:ind w:leftChars="768" w:left="1613" w:firstLineChars="1150" w:firstLine="3680"/>
        <w:jc w:val="left"/>
        <w:rPr>
          <w:rFonts w:ascii="仿宋_GB2312" w:eastAsia="仿宋_GB2312" w:hint="eastAsia"/>
          <w:sz w:val="32"/>
          <w:szCs w:val="32"/>
        </w:rPr>
      </w:pPr>
    </w:p>
    <w:p w:rsidR="00B73181" w:rsidRDefault="00B73181" w:rsidP="00097963">
      <w:pPr>
        <w:ind w:leftChars="768" w:left="1613" w:firstLineChars="1150" w:firstLine="3680"/>
        <w:jc w:val="left"/>
        <w:rPr>
          <w:rFonts w:ascii="仿宋_GB2312" w:eastAsia="仿宋_GB2312" w:hint="eastAsia"/>
          <w:sz w:val="32"/>
          <w:szCs w:val="32"/>
        </w:rPr>
      </w:pPr>
    </w:p>
    <w:p w:rsidR="00B73181" w:rsidRDefault="00B73181" w:rsidP="00097963">
      <w:pPr>
        <w:ind w:leftChars="768" w:left="1613" w:firstLineChars="1150" w:firstLine="3680"/>
        <w:jc w:val="left"/>
        <w:rPr>
          <w:rFonts w:ascii="仿宋_GB2312" w:eastAsia="仿宋_GB2312" w:hint="eastAsia"/>
          <w:sz w:val="32"/>
          <w:szCs w:val="32"/>
        </w:rPr>
      </w:pPr>
    </w:p>
    <w:p w:rsidR="00B73181" w:rsidRDefault="00B73181" w:rsidP="00097963">
      <w:pPr>
        <w:ind w:leftChars="768" w:left="1613" w:firstLineChars="1150" w:firstLine="3680"/>
        <w:jc w:val="left"/>
        <w:rPr>
          <w:rFonts w:ascii="仿宋_GB2312" w:eastAsia="仿宋_GB2312" w:hint="eastAsia"/>
          <w:sz w:val="32"/>
          <w:szCs w:val="32"/>
        </w:rPr>
      </w:pPr>
    </w:p>
    <w:p w:rsidR="00B73181" w:rsidRDefault="00B73181" w:rsidP="00097963">
      <w:pPr>
        <w:ind w:leftChars="768" w:left="1613" w:firstLineChars="1150" w:firstLine="3680"/>
        <w:jc w:val="left"/>
        <w:rPr>
          <w:rFonts w:ascii="仿宋_GB2312" w:eastAsia="仿宋_GB2312" w:hint="eastAsia"/>
          <w:sz w:val="32"/>
          <w:szCs w:val="32"/>
        </w:rPr>
      </w:pPr>
    </w:p>
    <w:p w:rsidR="00B73181" w:rsidRDefault="00B73181" w:rsidP="00097963">
      <w:pPr>
        <w:ind w:leftChars="768" w:left="1613" w:firstLineChars="1150" w:firstLine="3680"/>
        <w:jc w:val="left"/>
        <w:rPr>
          <w:rFonts w:ascii="仿宋_GB2312" w:eastAsia="仿宋_GB2312" w:hint="eastAsia"/>
          <w:sz w:val="32"/>
          <w:szCs w:val="32"/>
        </w:rPr>
      </w:pPr>
    </w:p>
    <w:p w:rsidR="00B73181" w:rsidRDefault="00B73181" w:rsidP="00B73181">
      <w:pPr>
        <w:spacing w:line="64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附件2</w:t>
      </w:r>
    </w:p>
    <w:p w:rsidR="00B73181" w:rsidRDefault="00B73181" w:rsidP="00B73181">
      <w:pPr>
        <w:jc w:val="center"/>
        <w:rPr>
          <w:rFonts w:ascii="方正小标宋_GBK" w:eastAsia="方正小标宋_GBK" w:hint="eastAsia"/>
          <w:sz w:val="72"/>
          <w:szCs w:val="72"/>
        </w:rPr>
      </w:pPr>
    </w:p>
    <w:p w:rsidR="00B73181" w:rsidRDefault="00B73181" w:rsidP="00B73181">
      <w:pPr>
        <w:jc w:val="center"/>
        <w:rPr>
          <w:rFonts w:ascii="方正小标宋_GBK" w:eastAsia="方正小标宋_GBK" w:hint="eastAsia"/>
          <w:sz w:val="32"/>
          <w:szCs w:val="32"/>
        </w:rPr>
      </w:pPr>
      <w:r>
        <w:rPr>
          <w:rFonts w:ascii="方正小标宋简体" w:eastAsia="方正小标宋简体" w:hint="eastAsia"/>
          <w:sz w:val="52"/>
          <w:szCs w:val="52"/>
        </w:rPr>
        <w:t>“最美秦皇岛人</w:t>
      </w:r>
      <w:r>
        <w:rPr>
          <w:rFonts w:ascii="微软雅黑" w:eastAsia="微软雅黑" w:hAnsi="微软雅黑" w:cs="微软雅黑" w:hint="eastAsia"/>
          <w:sz w:val="52"/>
          <w:szCs w:val="52"/>
        </w:rPr>
        <w:t>·</w:t>
      </w:r>
      <w:r>
        <w:rPr>
          <w:rFonts w:ascii="方正小标宋简体" w:eastAsia="方正小标宋简体" w:hint="eastAsia"/>
          <w:sz w:val="52"/>
          <w:szCs w:val="52"/>
        </w:rPr>
        <w:t>最美教师”</w:t>
      </w:r>
      <w:r>
        <w:rPr>
          <w:rFonts w:ascii="方正小标宋_GBK" w:eastAsia="方正小标宋_GBK" w:hint="eastAsia"/>
          <w:sz w:val="72"/>
          <w:szCs w:val="72"/>
        </w:rPr>
        <w:t xml:space="preserve"> </w:t>
      </w:r>
    </w:p>
    <w:p w:rsidR="00B73181" w:rsidRDefault="00B73181" w:rsidP="00B73181">
      <w:pPr>
        <w:jc w:val="center"/>
        <w:rPr>
          <w:rFonts w:ascii="方正小标宋简体" w:eastAsia="方正小标宋简体" w:hint="eastAsia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推 荐 评 审 表</w:t>
      </w:r>
    </w:p>
    <w:p w:rsidR="00B73181" w:rsidRDefault="00B73181" w:rsidP="00B73181">
      <w:pPr>
        <w:rPr>
          <w:rFonts w:ascii="仿宋_GB2312" w:eastAsia="仿宋_GB2312" w:hint="eastAsia"/>
          <w:sz w:val="32"/>
          <w:szCs w:val="32"/>
        </w:rPr>
      </w:pPr>
    </w:p>
    <w:p w:rsidR="00B73181" w:rsidRDefault="00B73181" w:rsidP="00B73181">
      <w:pPr>
        <w:rPr>
          <w:rFonts w:ascii="仿宋_GB2312" w:eastAsia="仿宋_GB2312" w:hint="eastAsia"/>
          <w:sz w:val="32"/>
          <w:szCs w:val="32"/>
        </w:rPr>
      </w:pPr>
    </w:p>
    <w:p w:rsidR="00B73181" w:rsidRDefault="00B73181" w:rsidP="00B73181">
      <w:pPr>
        <w:rPr>
          <w:rFonts w:ascii="仿宋_GB2312" w:eastAsia="仿宋_GB2312" w:hint="eastAsia"/>
          <w:sz w:val="32"/>
          <w:szCs w:val="32"/>
        </w:rPr>
      </w:pPr>
    </w:p>
    <w:p w:rsidR="00B73181" w:rsidRDefault="00B73181" w:rsidP="00B73181">
      <w:pPr>
        <w:rPr>
          <w:rFonts w:ascii="仿宋_GB2312" w:eastAsia="仿宋_GB2312" w:hint="eastAsia"/>
          <w:sz w:val="32"/>
          <w:szCs w:val="32"/>
        </w:rPr>
      </w:pPr>
    </w:p>
    <w:p w:rsidR="00B73181" w:rsidRDefault="00B73181" w:rsidP="00B73181">
      <w:pPr>
        <w:rPr>
          <w:rFonts w:ascii="仿宋_GB2312" w:eastAsia="仿宋_GB2312" w:hint="eastAsia"/>
          <w:sz w:val="32"/>
          <w:szCs w:val="32"/>
        </w:rPr>
      </w:pPr>
    </w:p>
    <w:p w:rsidR="00B73181" w:rsidRDefault="00B73181" w:rsidP="00B73181">
      <w:pPr>
        <w:widowControl/>
        <w:wordWrap w:val="0"/>
        <w:snapToGrid w:val="0"/>
        <w:spacing w:line="408" w:lineRule="auto"/>
        <w:jc w:val="left"/>
        <w:rPr>
          <w:rFonts w:ascii="宋体" w:eastAsia="仿宋_GB2312" w:hAnsi="宋体" w:cs="Arial" w:hint="eastAsia"/>
          <w:color w:val="000000"/>
          <w:kern w:val="0"/>
          <w:sz w:val="36"/>
          <w:szCs w:val="36"/>
          <w:u w:val="single"/>
        </w:rPr>
      </w:pPr>
      <w:r>
        <w:rPr>
          <w:rFonts w:ascii="仿宋_GB2312" w:eastAsia="仿宋_GB2312" w:hAnsi="宋体" w:cs="Arial" w:hint="eastAsia"/>
          <w:color w:val="000000"/>
          <w:kern w:val="0"/>
          <w:sz w:val="36"/>
          <w:szCs w:val="36"/>
        </w:rPr>
        <w:t xml:space="preserve">    所 在 市 县（区）</w:t>
      </w:r>
      <w:r>
        <w:rPr>
          <w:rFonts w:ascii="宋体" w:eastAsia="仿宋_GB2312" w:hAnsi="宋体" w:cs="Arial" w:hint="eastAsia"/>
          <w:color w:val="000000"/>
          <w:kern w:val="0"/>
          <w:sz w:val="36"/>
          <w:szCs w:val="36"/>
          <w:u w:val="single"/>
        </w:rPr>
        <w:t>            </w:t>
      </w:r>
      <w:r>
        <w:rPr>
          <w:rFonts w:ascii="仿宋_GB2312" w:eastAsia="仿宋_GB2312" w:hAnsi="宋体" w:cs="Arial" w:hint="eastAsia"/>
          <w:color w:val="000000"/>
          <w:kern w:val="0"/>
          <w:sz w:val="36"/>
          <w:szCs w:val="36"/>
          <w:u w:val="single"/>
        </w:rPr>
        <w:t xml:space="preserve"> </w:t>
      </w:r>
      <w:r>
        <w:rPr>
          <w:rFonts w:ascii="宋体" w:eastAsia="仿宋_GB2312" w:hAnsi="宋体" w:cs="Arial" w:hint="eastAsia"/>
          <w:color w:val="000000"/>
          <w:kern w:val="0"/>
          <w:sz w:val="36"/>
          <w:szCs w:val="36"/>
          <w:u w:val="single"/>
        </w:rPr>
        <w:t>   </w:t>
      </w:r>
    </w:p>
    <w:p w:rsidR="00B73181" w:rsidRDefault="00B73181" w:rsidP="00B73181">
      <w:pPr>
        <w:widowControl/>
        <w:wordWrap w:val="0"/>
        <w:snapToGrid w:val="0"/>
        <w:spacing w:line="408" w:lineRule="auto"/>
        <w:jc w:val="left"/>
        <w:rPr>
          <w:rFonts w:ascii="仿宋_GB2312" w:eastAsia="仿宋_GB2312" w:hAnsi="宋体" w:cs="Arial" w:hint="eastAsia"/>
          <w:color w:val="000000"/>
          <w:kern w:val="0"/>
          <w:sz w:val="36"/>
          <w:szCs w:val="36"/>
        </w:rPr>
      </w:pPr>
      <w:r>
        <w:rPr>
          <w:rFonts w:ascii="仿宋_GB2312" w:eastAsia="仿宋_GB2312" w:hAnsi="宋体" w:cs="Arial" w:hint="eastAsia"/>
          <w:color w:val="000000"/>
          <w:kern w:val="0"/>
          <w:sz w:val="36"/>
          <w:szCs w:val="36"/>
        </w:rPr>
        <w:t xml:space="preserve">    工 作 单 位</w:t>
      </w:r>
      <w:r>
        <w:rPr>
          <w:rFonts w:ascii="宋体" w:eastAsia="仿宋_GB2312" w:hAnsi="宋体" w:cs="Arial" w:hint="eastAsia"/>
          <w:color w:val="000000"/>
          <w:kern w:val="0"/>
          <w:sz w:val="36"/>
          <w:szCs w:val="36"/>
          <w:u w:val="single"/>
        </w:rPr>
        <w:t xml:space="preserve">               </w:t>
      </w:r>
      <w:r>
        <w:rPr>
          <w:rFonts w:ascii="仿宋_GB2312" w:eastAsia="仿宋_GB2312" w:hAnsi="宋体" w:cs="Arial" w:hint="eastAsia"/>
          <w:color w:val="000000"/>
          <w:kern w:val="0"/>
          <w:sz w:val="36"/>
          <w:szCs w:val="36"/>
          <w:u w:val="single"/>
        </w:rPr>
        <w:t xml:space="preserve"> </w:t>
      </w:r>
      <w:r>
        <w:rPr>
          <w:rFonts w:ascii="宋体" w:eastAsia="仿宋_GB2312" w:hAnsi="宋体" w:cs="Arial" w:hint="eastAsia"/>
          <w:color w:val="000000"/>
          <w:kern w:val="0"/>
          <w:sz w:val="36"/>
          <w:szCs w:val="36"/>
          <w:u w:val="single"/>
        </w:rPr>
        <w:t> </w:t>
      </w:r>
    </w:p>
    <w:p w:rsidR="00B73181" w:rsidRDefault="00B73181" w:rsidP="00B73181">
      <w:pPr>
        <w:widowControl/>
        <w:wordWrap w:val="0"/>
        <w:snapToGrid w:val="0"/>
        <w:spacing w:line="408" w:lineRule="auto"/>
        <w:jc w:val="left"/>
        <w:rPr>
          <w:rFonts w:ascii="仿宋_GB2312" w:eastAsia="仿宋_GB2312" w:hAnsi="宋体" w:cs="Arial" w:hint="eastAsia"/>
          <w:color w:val="000000"/>
          <w:kern w:val="0"/>
          <w:sz w:val="36"/>
          <w:szCs w:val="36"/>
        </w:rPr>
      </w:pPr>
      <w:r>
        <w:rPr>
          <w:rFonts w:ascii="仿宋_GB2312" w:eastAsia="仿宋_GB2312" w:hAnsi="宋体" w:cs="Arial" w:hint="eastAsia"/>
          <w:color w:val="000000"/>
          <w:kern w:val="0"/>
          <w:sz w:val="36"/>
          <w:szCs w:val="36"/>
        </w:rPr>
        <w:t xml:space="preserve">    姓</w:t>
      </w:r>
      <w:r>
        <w:rPr>
          <w:rFonts w:ascii="宋体" w:eastAsia="仿宋_GB2312" w:hAnsi="宋体" w:cs="Arial" w:hint="eastAsia"/>
          <w:color w:val="000000"/>
          <w:kern w:val="0"/>
          <w:sz w:val="36"/>
          <w:szCs w:val="36"/>
        </w:rPr>
        <w:t xml:space="preserve">    </w:t>
      </w:r>
      <w:r>
        <w:rPr>
          <w:rFonts w:ascii="仿宋_GB2312" w:eastAsia="仿宋_GB2312" w:hAnsi="宋体" w:cs="Arial" w:hint="eastAsia"/>
          <w:color w:val="000000"/>
          <w:kern w:val="0"/>
          <w:sz w:val="36"/>
          <w:szCs w:val="36"/>
        </w:rPr>
        <w:t>名</w:t>
      </w:r>
      <w:r>
        <w:rPr>
          <w:rFonts w:ascii="宋体" w:eastAsia="仿宋_GB2312" w:hAnsi="宋体" w:cs="Arial" w:hint="eastAsia"/>
          <w:color w:val="000000"/>
          <w:kern w:val="0"/>
          <w:sz w:val="36"/>
          <w:szCs w:val="36"/>
          <w:u w:val="single"/>
        </w:rPr>
        <w:t xml:space="preserve">             </w:t>
      </w:r>
      <w:r>
        <w:rPr>
          <w:rFonts w:ascii="仿宋_GB2312" w:eastAsia="仿宋_GB2312" w:hAnsi="宋体" w:cs="Arial" w:hint="eastAsia"/>
          <w:color w:val="000000"/>
          <w:kern w:val="0"/>
          <w:sz w:val="36"/>
          <w:szCs w:val="36"/>
          <w:u w:val="single"/>
        </w:rPr>
        <w:t xml:space="preserve"> </w:t>
      </w:r>
      <w:r>
        <w:rPr>
          <w:rFonts w:ascii="宋体" w:eastAsia="仿宋_GB2312" w:hAnsi="宋体" w:cs="Arial" w:hint="eastAsia"/>
          <w:color w:val="000000"/>
          <w:kern w:val="0"/>
          <w:sz w:val="36"/>
          <w:szCs w:val="36"/>
          <w:u w:val="single"/>
        </w:rPr>
        <w:t xml:space="preserve">   </w:t>
      </w:r>
    </w:p>
    <w:p w:rsidR="00B73181" w:rsidRDefault="00B73181" w:rsidP="00B73181">
      <w:pPr>
        <w:widowControl/>
        <w:wordWrap w:val="0"/>
        <w:snapToGrid w:val="0"/>
        <w:spacing w:line="408" w:lineRule="auto"/>
        <w:jc w:val="left"/>
        <w:rPr>
          <w:rFonts w:ascii="宋体" w:eastAsia="仿宋_GB2312" w:hAnsi="宋体" w:cs="Arial" w:hint="eastAsia"/>
          <w:color w:val="000000"/>
          <w:kern w:val="0"/>
          <w:sz w:val="36"/>
          <w:szCs w:val="36"/>
          <w:u w:val="single"/>
        </w:rPr>
      </w:pPr>
      <w:r>
        <w:rPr>
          <w:rFonts w:ascii="仿宋_GB2312" w:eastAsia="仿宋_GB2312" w:hAnsi="宋体" w:cs="Arial" w:hint="eastAsia"/>
          <w:color w:val="000000"/>
          <w:kern w:val="0"/>
          <w:sz w:val="36"/>
          <w:szCs w:val="36"/>
        </w:rPr>
        <w:t xml:space="preserve">    填 </w:t>
      </w:r>
      <w:r>
        <w:rPr>
          <w:rFonts w:ascii="宋体" w:eastAsia="仿宋_GB2312" w:hAnsi="宋体" w:cs="Arial" w:hint="eastAsia"/>
          <w:color w:val="000000"/>
          <w:kern w:val="0"/>
          <w:sz w:val="36"/>
          <w:szCs w:val="36"/>
        </w:rPr>
        <w:t>报</w:t>
      </w:r>
      <w:r>
        <w:rPr>
          <w:rFonts w:ascii="宋体" w:eastAsia="仿宋_GB2312" w:hAnsi="宋体" w:cs="Arial" w:hint="eastAsia"/>
          <w:color w:val="000000"/>
          <w:kern w:val="0"/>
          <w:sz w:val="36"/>
          <w:szCs w:val="36"/>
        </w:rPr>
        <w:t xml:space="preserve"> </w:t>
      </w:r>
      <w:r>
        <w:rPr>
          <w:rFonts w:ascii="宋体" w:eastAsia="仿宋_GB2312" w:hAnsi="宋体" w:cs="Arial" w:hint="eastAsia"/>
          <w:color w:val="000000"/>
          <w:kern w:val="0"/>
          <w:sz w:val="36"/>
          <w:szCs w:val="36"/>
        </w:rPr>
        <w:t>时</w:t>
      </w:r>
      <w:r>
        <w:rPr>
          <w:rFonts w:ascii="宋体" w:eastAsia="仿宋_GB2312" w:hAnsi="宋体" w:cs="Arial" w:hint="eastAsia"/>
          <w:color w:val="000000"/>
          <w:kern w:val="0"/>
          <w:sz w:val="36"/>
          <w:szCs w:val="36"/>
        </w:rPr>
        <w:t xml:space="preserve"> </w:t>
      </w:r>
      <w:r>
        <w:rPr>
          <w:rFonts w:ascii="仿宋_GB2312" w:eastAsia="仿宋_GB2312" w:hAnsi="宋体" w:cs="Arial" w:hint="eastAsia"/>
          <w:color w:val="000000"/>
          <w:kern w:val="0"/>
          <w:sz w:val="36"/>
          <w:szCs w:val="36"/>
        </w:rPr>
        <w:t>间</w:t>
      </w:r>
      <w:r>
        <w:rPr>
          <w:rFonts w:ascii="宋体" w:eastAsia="仿宋_GB2312" w:hAnsi="宋体" w:cs="Arial" w:hint="eastAsia"/>
          <w:color w:val="000000"/>
          <w:kern w:val="0"/>
          <w:sz w:val="36"/>
          <w:szCs w:val="36"/>
          <w:u w:val="single"/>
        </w:rPr>
        <w:t>              </w:t>
      </w:r>
      <w:r>
        <w:rPr>
          <w:rFonts w:ascii="仿宋_GB2312" w:eastAsia="仿宋_GB2312" w:hAnsi="宋体" w:cs="Arial" w:hint="eastAsia"/>
          <w:color w:val="000000"/>
          <w:kern w:val="0"/>
          <w:sz w:val="36"/>
          <w:szCs w:val="36"/>
          <w:u w:val="single"/>
        </w:rPr>
        <w:t xml:space="preserve"> </w:t>
      </w:r>
      <w:r>
        <w:rPr>
          <w:rFonts w:ascii="宋体" w:eastAsia="仿宋_GB2312" w:hAnsi="宋体" w:cs="Arial" w:hint="eastAsia"/>
          <w:color w:val="000000"/>
          <w:kern w:val="0"/>
          <w:sz w:val="36"/>
          <w:szCs w:val="36"/>
          <w:u w:val="single"/>
        </w:rPr>
        <w:t> </w:t>
      </w:r>
    </w:p>
    <w:p w:rsidR="00B73181" w:rsidRDefault="00B73181" w:rsidP="00B73181">
      <w:pPr>
        <w:widowControl/>
        <w:wordWrap w:val="0"/>
        <w:snapToGrid w:val="0"/>
        <w:spacing w:line="408" w:lineRule="auto"/>
        <w:jc w:val="left"/>
        <w:rPr>
          <w:rFonts w:ascii="宋体" w:eastAsia="仿宋_GB2312" w:hAnsi="宋体" w:cs="Arial" w:hint="eastAsia"/>
          <w:color w:val="000000"/>
          <w:kern w:val="0"/>
          <w:sz w:val="36"/>
          <w:szCs w:val="36"/>
          <w:u w:val="single"/>
        </w:rPr>
      </w:pPr>
    </w:p>
    <w:p w:rsidR="00B73181" w:rsidRDefault="00B73181" w:rsidP="00B73181">
      <w:pPr>
        <w:widowControl/>
        <w:wordWrap w:val="0"/>
        <w:snapToGrid w:val="0"/>
        <w:spacing w:line="408" w:lineRule="auto"/>
        <w:ind w:firstLine="720"/>
        <w:jc w:val="left"/>
        <w:rPr>
          <w:rFonts w:ascii="宋体" w:hAnsi="宋体" w:cs="Arial" w:hint="eastAsia"/>
          <w:color w:val="000000"/>
          <w:kern w:val="0"/>
          <w:sz w:val="44"/>
          <w:szCs w:val="44"/>
        </w:rPr>
      </w:pPr>
    </w:p>
    <w:p w:rsidR="00B73181" w:rsidRDefault="00B73181" w:rsidP="00B73181">
      <w:pPr>
        <w:rPr>
          <w:rFonts w:ascii="宋体" w:hAnsi="宋体" w:cs="Arial" w:hint="eastAsia"/>
          <w:color w:val="000000"/>
          <w:kern w:val="0"/>
          <w:sz w:val="44"/>
          <w:szCs w:val="44"/>
        </w:rPr>
      </w:pPr>
    </w:p>
    <w:p w:rsidR="00B73181" w:rsidRDefault="00B73181" w:rsidP="00B73181">
      <w:pPr>
        <w:rPr>
          <w:rFonts w:ascii="仿宋_GB2312" w:eastAsia="仿宋_GB2312" w:hint="eastAsia"/>
          <w:sz w:val="32"/>
          <w:szCs w:val="32"/>
        </w:rPr>
      </w:pPr>
    </w:p>
    <w:p w:rsidR="00B73181" w:rsidRDefault="00B73181" w:rsidP="00B73181">
      <w:pPr>
        <w:spacing w:afterLines="50" w:line="560" w:lineRule="exact"/>
        <w:jc w:val="center"/>
        <w:rPr>
          <w:rFonts w:ascii="黑体" w:eastAsia="黑体" w:hAnsi="仿宋" w:hint="eastAsia"/>
          <w:sz w:val="44"/>
          <w:szCs w:val="44"/>
        </w:rPr>
      </w:pPr>
      <w:r>
        <w:rPr>
          <w:rFonts w:ascii="黑体" w:eastAsia="黑体" w:hAnsi="仿宋" w:hint="eastAsia"/>
          <w:sz w:val="44"/>
          <w:szCs w:val="44"/>
        </w:rPr>
        <w:t>填 表 说 明</w:t>
      </w:r>
    </w:p>
    <w:p w:rsidR="00B73181" w:rsidRDefault="00B73181" w:rsidP="00B7318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一、本表是“最美秦皇岛人</w:t>
      </w:r>
      <w:r>
        <w:rPr>
          <w:rFonts w:ascii="微软雅黑" w:eastAsia="微软雅黑" w:hAnsi="微软雅黑" w:cs="微软雅黑" w:hint="eastAsia"/>
          <w:sz w:val="32"/>
          <w:szCs w:val="32"/>
        </w:rPr>
        <w:t>·</w:t>
      </w:r>
      <w:r>
        <w:rPr>
          <w:rFonts w:ascii="仿宋_GB2312" w:eastAsia="仿宋_GB2312" w:hint="eastAsia"/>
          <w:sz w:val="32"/>
          <w:szCs w:val="32"/>
        </w:rPr>
        <w:t>最美教师”推荐用表，必须如实填写，不得弄虚作假，违者取消评选资格。</w:t>
      </w:r>
    </w:p>
    <w:p w:rsidR="00B73181" w:rsidRDefault="00B73181" w:rsidP="00B7318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二、本表用打印方式，数字统一使用阿拉伯数字。</w:t>
      </w:r>
    </w:p>
    <w:p w:rsidR="00B73181" w:rsidRDefault="00B73181" w:rsidP="00B7318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三、籍贯填写格式为XX省XX市XX县。</w:t>
      </w:r>
    </w:p>
    <w:p w:rsidR="00B73181" w:rsidRDefault="00B73181" w:rsidP="00B7318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四、“个人简历”从大中专院校毕业填起，精确到月，不得断档；需注明起止时间、工作单位、从事专业工作及职务。</w:t>
      </w:r>
    </w:p>
    <w:p w:rsidR="00B73181" w:rsidRDefault="00B73181" w:rsidP="00B7318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“获奖情况”需注明所获奖励名称、时间及授予单位。相关证件及证书复印件（由审验人逐一签字并加盖公章）作为附件；原件由各单位人事部门负责审验、留存，如全市评审有异议的，再通知有关单位报送原件。</w:t>
      </w:r>
    </w:p>
    <w:p w:rsidR="00B73181" w:rsidRDefault="00B73181" w:rsidP="00B7318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六、“推荐理由”具体、明确、简洁，字数不超过200字。</w:t>
      </w:r>
    </w:p>
    <w:p w:rsidR="00B73181" w:rsidRDefault="00B73181" w:rsidP="00B7318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七、本表盖章栏均需要相关负责人签字确认并加盖公章。</w:t>
      </w:r>
    </w:p>
    <w:p w:rsidR="00B73181" w:rsidRDefault="00B73181" w:rsidP="00B7318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八、此表上报一式2份，规格为A4纸，正反双面打印，不要改变表内格式。</w:t>
      </w:r>
    </w:p>
    <w:p w:rsidR="00B73181" w:rsidRDefault="00B73181" w:rsidP="00B73181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B73181" w:rsidRDefault="00B73181" w:rsidP="00B73181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本人承诺：表格中所提供材料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均真实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准确，没有虚假成分。</w:t>
      </w:r>
    </w:p>
    <w:p w:rsidR="00B73181" w:rsidRDefault="00B73181" w:rsidP="00B73181">
      <w:pPr>
        <w:spacing w:beforeLines="50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个人签字：                         </w:t>
      </w:r>
    </w:p>
    <w:p w:rsidR="00B73181" w:rsidRDefault="00B73181" w:rsidP="00B73181">
      <w:pPr>
        <w:spacing w:beforeLines="50"/>
        <w:ind w:firstLineChars="1800" w:firstLine="57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 月    日</w:t>
      </w:r>
    </w:p>
    <w:tbl>
      <w:tblPr>
        <w:tblStyle w:val="a9"/>
        <w:tblpPr w:leftFromText="180" w:rightFromText="180" w:vertAnchor="text" w:horzAnchor="page" w:tblpXSpec="center" w:tblpY="5"/>
        <w:tblOverlap w:val="never"/>
        <w:tblW w:w="0" w:type="auto"/>
        <w:tblLayout w:type="fixed"/>
        <w:tblLook w:val="0000"/>
      </w:tblPr>
      <w:tblGrid>
        <w:gridCol w:w="820"/>
        <w:gridCol w:w="768"/>
        <w:gridCol w:w="1702"/>
        <w:gridCol w:w="1588"/>
        <w:gridCol w:w="1702"/>
        <w:gridCol w:w="1021"/>
        <w:gridCol w:w="1021"/>
      </w:tblGrid>
      <w:tr w:rsidR="00B73181" w:rsidTr="00B73181">
        <w:trPr>
          <w:trHeight w:val="680"/>
        </w:trPr>
        <w:tc>
          <w:tcPr>
            <w:tcW w:w="1588" w:type="dxa"/>
            <w:gridSpan w:val="2"/>
            <w:vAlign w:val="center"/>
          </w:tcPr>
          <w:p w:rsidR="00B73181" w:rsidRDefault="00B73181" w:rsidP="00E13BD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姓名</w:t>
            </w:r>
          </w:p>
        </w:tc>
        <w:tc>
          <w:tcPr>
            <w:tcW w:w="1702" w:type="dxa"/>
            <w:vAlign w:val="center"/>
          </w:tcPr>
          <w:p w:rsidR="00B73181" w:rsidRDefault="00B73181" w:rsidP="00E13BD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B73181" w:rsidRDefault="00B73181" w:rsidP="00E13BD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702" w:type="dxa"/>
            <w:vAlign w:val="center"/>
          </w:tcPr>
          <w:p w:rsidR="00B73181" w:rsidRDefault="00B73181" w:rsidP="00E13BD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vMerge w:val="restart"/>
            <w:vAlign w:val="center"/>
          </w:tcPr>
          <w:p w:rsidR="00B73181" w:rsidRDefault="00B73181" w:rsidP="00E13BD6">
            <w:pPr>
              <w:jc w:val="center"/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>近期二寸</w:t>
            </w:r>
          </w:p>
          <w:p w:rsidR="00B73181" w:rsidRDefault="00B73181" w:rsidP="00E13BD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楷体_GB2312" w:eastAsia="楷体_GB2312" w:hAnsi="Arial" w:cs="Arial" w:hint="eastAsia"/>
                <w:color w:val="000000"/>
                <w:kern w:val="0"/>
                <w:sz w:val="28"/>
                <w:szCs w:val="28"/>
              </w:rPr>
              <w:t>免冠照片</w:t>
            </w:r>
          </w:p>
        </w:tc>
      </w:tr>
      <w:tr w:rsidR="00B73181" w:rsidTr="00B73181">
        <w:trPr>
          <w:trHeight w:val="680"/>
        </w:trPr>
        <w:tc>
          <w:tcPr>
            <w:tcW w:w="1588" w:type="dxa"/>
            <w:gridSpan w:val="2"/>
            <w:vAlign w:val="center"/>
          </w:tcPr>
          <w:p w:rsidR="00B73181" w:rsidRDefault="00B73181" w:rsidP="00E13BD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1702" w:type="dxa"/>
            <w:vAlign w:val="center"/>
          </w:tcPr>
          <w:p w:rsidR="00B73181" w:rsidRDefault="00B73181" w:rsidP="00E13BD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B73181" w:rsidRDefault="00B73181" w:rsidP="00E13BD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702" w:type="dxa"/>
            <w:vAlign w:val="center"/>
          </w:tcPr>
          <w:p w:rsidR="00B73181" w:rsidRDefault="00B73181" w:rsidP="00E13BD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vMerge/>
            <w:vAlign w:val="center"/>
          </w:tcPr>
          <w:p w:rsidR="00B73181" w:rsidRDefault="00B73181" w:rsidP="00E13BD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B73181" w:rsidTr="00B73181">
        <w:trPr>
          <w:trHeight w:val="680"/>
        </w:trPr>
        <w:tc>
          <w:tcPr>
            <w:tcW w:w="1588" w:type="dxa"/>
            <w:gridSpan w:val="2"/>
            <w:vAlign w:val="center"/>
          </w:tcPr>
          <w:p w:rsidR="00B73181" w:rsidRDefault="00B73181" w:rsidP="00E13BD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1702" w:type="dxa"/>
            <w:vAlign w:val="center"/>
          </w:tcPr>
          <w:p w:rsidR="00B73181" w:rsidRDefault="00B73181" w:rsidP="00E13BD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B73181" w:rsidRDefault="00B73181" w:rsidP="00E13BD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学位</w:t>
            </w:r>
          </w:p>
        </w:tc>
        <w:tc>
          <w:tcPr>
            <w:tcW w:w="1702" w:type="dxa"/>
            <w:vAlign w:val="center"/>
          </w:tcPr>
          <w:p w:rsidR="00B73181" w:rsidRDefault="00B73181" w:rsidP="00E13BD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vMerge/>
            <w:vAlign w:val="center"/>
          </w:tcPr>
          <w:p w:rsidR="00B73181" w:rsidRDefault="00B73181" w:rsidP="00E13BD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B73181" w:rsidTr="00B73181">
        <w:trPr>
          <w:trHeight w:val="680"/>
        </w:trPr>
        <w:tc>
          <w:tcPr>
            <w:tcW w:w="1588" w:type="dxa"/>
            <w:gridSpan w:val="2"/>
            <w:vAlign w:val="center"/>
          </w:tcPr>
          <w:p w:rsidR="00B73181" w:rsidRDefault="00B73181" w:rsidP="00E13BD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职称</w:t>
            </w:r>
          </w:p>
        </w:tc>
        <w:tc>
          <w:tcPr>
            <w:tcW w:w="1702" w:type="dxa"/>
            <w:vAlign w:val="center"/>
          </w:tcPr>
          <w:p w:rsidR="00B73181" w:rsidRDefault="00B73181" w:rsidP="00E13BD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B73181" w:rsidRDefault="00B73181" w:rsidP="00E13BD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1702" w:type="dxa"/>
            <w:vAlign w:val="center"/>
          </w:tcPr>
          <w:p w:rsidR="00B73181" w:rsidRDefault="00B73181" w:rsidP="00E13BD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vMerge/>
            <w:vAlign w:val="center"/>
          </w:tcPr>
          <w:p w:rsidR="00B73181" w:rsidRDefault="00B73181" w:rsidP="00E13BD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B73181" w:rsidTr="00B73181">
        <w:trPr>
          <w:trHeight w:val="680"/>
        </w:trPr>
        <w:tc>
          <w:tcPr>
            <w:tcW w:w="1588" w:type="dxa"/>
            <w:gridSpan w:val="2"/>
            <w:vAlign w:val="center"/>
          </w:tcPr>
          <w:p w:rsidR="00B73181" w:rsidRDefault="00B73181" w:rsidP="00E13BD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702" w:type="dxa"/>
            <w:vAlign w:val="center"/>
          </w:tcPr>
          <w:p w:rsidR="00B73181" w:rsidRDefault="00B73181" w:rsidP="00E13BD6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B73181" w:rsidRDefault="00B73181" w:rsidP="00E13BD6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参加工作时间</w:t>
            </w:r>
          </w:p>
        </w:tc>
        <w:tc>
          <w:tcPr>
            <w:tcW w:w="1702" w:type="dxa"/>
            <w:vAlign w:val="center"/>
          </w:tcPr>
          <w:p w:rsidR="00B73181" w:rsidRDefault="00B73181" w:rsidP="00E13BD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B73181" w:rsidRDefault="00B73181" w:rsidP="00E13BD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教龄</w:t>
            </w:r>
          </w:p>
        </w:tc>
        <w:tc>
          <w:tcPr>
            <w:tcW w:w="1021" w:type="dxa"/>
            <w:vAlign w:val="center"/>
          </w:tcPr>
          <w:p w:rsidR="00B73181" w:rsidRDefault="00B73181" w:rsidP="00E13BD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73181" w:rsidTr="00B73181">
        <w:trPr>
          <w:trHeight w:val="680"/>
        </w:trPr>
        <w:tc>
          <w:tcPr>
            <w:tcW w:w="1588" w:type="dxa"/>
            <w:gridSpan w:val="2"/>
            <w:vAlign w:val="center"/>
          </w:tcPr>
          <w:p w:rsidR="00B73181" w:rsidRDefault="00B73181" w:rsidP="00E13BD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籍贯</w:t>
            </w:r>
          </w:p>
        </w:tc>
        <w:tc>
          <w:tcPr>
            <w:tcW w:w="3290" w:type="dxa"/>
            <w:gridSpan w:val="2"/>
            <w:vAlign w:val="center"/>
          </w:tcPr>
          <w:p w:rsidR="00B73181" w:rsidRDefault="00B73181" w:rsidP="00E13BD6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B73181" w:rsidRDefault="00B73181" w:rsidP="00E13BD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042" w:type="dxa"/>
            <w:gridSpan w:val="2"/>
            <w:vAlign w:val="center"/>
          </w:tcPr>
          <w:p w:rsidR="00B73181" w:rsidRDefault="00B73181" w:rsidP="00E13BD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73181" w:rsidTr="00B73181">
        <w:trPr>
          <w:trHeight w:val="680"/>
        </w:trPr>
        <w:tc>
          <w:tcPr>
            <w:tcW w:w="1588" w:type="dxa"/>
            <w:gridSpan w:val="2"/>
            <w:vAlign w:val="center"/>
          </w:tcPr>
          <w:p w:rsidR="00B73181" w:rsidRDefault="00B73181" w:rsidP="00E13BD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3290" w:type="dxa"/>
            <w:gridSpan w:val="2"/>
            <w:vAlign w:val="center"/>
          </w:tcPr>
          <w:p w:rsidR="00B73181" w:rsidRDefault="00B73181" w:rsidP="00E13BD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 w:rsidR="00B73181" w:rsidRDefault="00B73181" w:rsidP="00E13BD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任教学科</w:t>
            </w:r>
          </w:p>
        </w:tc>
        <w:tc>
          <w:tcPr>
            <w:tcW w:w="2042" w:type="dxa"/>
            <w:gridSpan w:val="2"/>
            <w:vAlign w:val="center"/>
          </w:tcPr>
          <w:p w:rsidR="00B73181" w:rsidRDefault="00B73181" w:rsidP="00E13BD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B73181" w:rsidTr="00B73181">
        <w:trPr>
          <w:trHeight w:val="8244"/>
        </w:trPr>
        <w:tc>
          <w:tcPr>
            <w:tcW w:w="820" w:type="dxa"/>
            <w:vAlign w:val="center"/>
          </w:tcPr>
          <w:p w:rsidR="00B73181" w:rsidRDefault="00B73181" w:rsidP="00E13BD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个人简历</w:t>
            </w:r>
          </w:p>
        </w:tc>
        <w:tc>
          <w:tcPr>
            <w:tcW w:w="7802" w:type="dxa"/>
            <w:gridSpan w:val="6"/>
            <w:vAlign w:val="center"/>
          </w:tcPr>
          <w:p w:rsidR="00B73181" w:rsidRDefault="00B73181" w:rsidP="00E13BD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B73181" w:rsidRPr="00B73181" w:rsidRDefault="00B73181" w:rsidP="00B73181">
      <w:pPr>
        <w:ind w:leftChars="768" w:left="1613" w:firstLineChars="1150" w:firstLine="2070"/>
        <w:jc w:val="left"/>
        <w:rPr>
          <w:rFonts w:ascii="仿宋_GB2312" w:eastAsia="仿宋_GB2312" w:hint="eastAsia"/>
          <w:sz w:val="18"/>
          <w:szCs w:val="18"/>
        </w:rPr>
      </w:pPr>
    </w:p>
    <w:tbl>
      <w:tblPr>
        <w:tblStyle w:val="a9"/>
        <w:tblpPr w:leftFromText="180" w:rightFromText="180" w:vertAnchor="text" w:horzAnchor="page" w:tblpX="1822" w:tblpY="5"/>
        <w:tblOverlap w:val="never"/>
        <w:tblW w:w="0" w:type="auto"/>
        <w:tblLayout w:type="fixed"/>
        <w:tblLook w:val="0000"/>
      </w:tblPr>
      <w:tblGrid>
        <w:gridCol w:w="828"/>
        <w:gridCol w:w="7794"/>
      </w:tblGrid>
      <w:tr w:rsidR="00B73181" w:rsidTr="00B73181">
        <w:trPr>
          <w:trHeight w:val="7772"/>
        </w:trPr>
        <w:tc>
          <w:tcPr>
            <w:tcW w:w="828" w:type="dxa"/>
            <w:vAlign w:val="center"/>
          </w:tcPr>
          <w:p w:rsidR="00B73181" w:rsidRDefault="00B73181" w:rsidP="00E13BD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获奖情况</w:t>
            </w:r>
          </w:p>
        </w:tc>
        <w:tc>
          <w:tcPr>
            <w:tcW w:w="7794" w:type="dxa"/>
            <w:vAlign w:val="center"/>
          </w:tcPr>
          <w:p w:rsidR="00B73181" w:rsidRDefault="00B73181" w:rsidP="00E13BD6">
            <w:pPr>
              <w:ind w:firstLineChars="200" w:firstLine="560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B73181" w:rsidTr="00B73181">
        <w:trPr>
          <w:trHeight w:val="4814"/>
        </w:trPr>
        <w:tc>
          <w:tcPr>
            <w:tcW w:w="828" w:type="dxa"/>
            <w:vAlign w:val="center"/>
          </w:tcPr>
          <w:p w:rsidR="00B73181" w:rsidRDefault="00B73181" w:rsidP="00E13BD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推荐理由</w:t>
            </w:r>
          </w:p>
        </w:tc>
        <w:tc>
          <w:tcPr>
            <w:tcW w:w="7794" w:type="dxa"/>
            <w:vAlign w:val="center"/>
          </w:tcPr>
          <w:p w:rsidR="00B73181" w:rsidRDefault="00B73181" w:rsidP="00E13BD6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</w:tbl>
    <w:p w:rsidR="00B73181" w:rsidRPr="00B73181" w:rsidRDefault="00B73181" w:rsidP="00B73181">
      <w:pPr>
        <w:ind w:leftChars="768" w:left="1613" w:firstLineChars="1150" w:firstLine="2070"/>
        <w:jc w:val="left"/>
        <w:rPr>
          <w:rFonts w:ascii="仿宋_GB2312" w:eastAsia="仿宋_GB2312" w:hint="eastAsia"/>
          <w:sz w:val="18"/>
          <w:szCs w:val="18"/>
        </w:rPr>
      </w:pPr>
    </w:p>
    <w:tbl>
      <w:tblPr>
        <w:tblStyle w:val="a9"/>
        <w:tblpPr w:leftFromText="180" w:rightFromText="180" w:vertAnchor="text" w:horzAnchor="page" w:tblpX="1822" w:tblpY="5"/>
        <w:tblOverlap w:val="never"/>
        <w:tblW w:w="0" w:type="auto"/>
        <w:tblLayout w:type="fixed"/>
        <w:tblLook w:val="0000"/>
      </w:tblPr>
      <w:tblGrid>
        <w:gridCol w:w="1588"/>
        <w:gridCol w:w="7034"/>
      </w:tblGrid>
      <w:tr w:rsidR="00B73181" w:rsidTr="00B73181">
        <w:trPr>
          <w:trHeight w:val="3180"/>
        </w:trPr>
        <w:tc>
          <w:tcPr>
            <w:tcW w:w="1588" w:type="dxa"/>
            <w:vAlign w:val="center"/>
          </w:tcPr>
          <w:p w:rsidR="00B73181" w:rsidRDefault="00B73181" w:rsidP="00E13BD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所在单位推荐意见</w:t>
            </w:r>
          </w:p>
        </w:tc>
        <w:tc>
          <w:tcPr>
            <w:tcW w:w="7034" w:type="dxa"/>
            <w:vAlign w:val="bottom"/>
          </w:tcPr>
          <w:p w:rsidR="00B73181" w:rsidRDefault="00B73181" w:rsidP="00E13BD6">
            <w:pPr>
              <w:spacing w:line="40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73181" w:rsidRDefault="00B73181" w:rsidP="00E13BD6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签字：</w:t>
            </w:r>
          </w:p>
          <w:p w:rsidR="00B73181" w:rsidRDefault="00B73181" w:rsidP="00E13BD6">
            <w:pPr>
              <w:spacing w:line="400" w:lineRule="exact"/>
              <w:ind w:firstLineChars="350" w:firstLine="9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（盖章）</w:t>
            </w:r>
          </w:p>
          <w:p w:rsidR="00B73181" w:rsidRDefault="00B73181" w:rsidP="00E13BD6">
            <w:pPr>
              <w:spacing w:line="4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年    月    日</w:t>
            </w:r>
          </w:p>
        </w:tc>
      </w:tr>
      <w:tr w:rsidR="00B73181" w:rsidTr="00B73181">
        <w:trPr>
          <w:trHeight w:val="3180"/>
        </w:trPr>
        <w:tc>
          <w:tcPr>
            <w:tcW w:w="1588" w:type="dxa"/>
            <w:vAlign w:val="center"/>
          </w:tcPr>
          <w:p w:rsidR="00B73181" w:rsidRDefault="00B73181" w:rsidP="00E13BD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县、区教育部门推荐意见</w:t>
            </w:r>
          </w:p>
        </w:tc>
        <w:tc>
          <w:tcPr>
            <w:tcW w:w="7034" w:type="dxa"/>
            <w:vAlign w:val="bottom"/>
          </w:tcPr>
          <w:p w:rsidR="00B73181" w:rsidRDefault="00B73181" w:rsidP="00E13BD6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签字：</w:t>
            </w:r>
          </w:p>
          <w:p w:rsidR="00B73181" w:rsidRDefault="00B73181" w:rsidP="00E13BD6">
            <w:pPr>
              <w:spacing w:line="400" w:lineRule="exact"/>
              <w:ind w:firstLineChars="350" w:firstLine="9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（盖章）</w:t>
            </w:r>
          </w:p>
          <w:p w:rsidR="00B73181" w:rsidRDefault="00B73181" w:rsidP="00E13BD6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年    月    日</w:t>
            </w:r>
          </w:p>
        </w:tc>
      </w:tr>
      <w:tr w:rsidR="00B73181" w:rsidTr="00B73181">
        <w:trPr>
          <w:trHeight w:val="3180"/>
        </w:trPr>
        <w:tc>
          <w:tcPr>
            <w:tcW w:w="1588" w:type="dxa"/>
            <w:vAlign w:val="center"/>
          </w:tcPr>
          <w:p w:rsidR="00B73181" w:rsidRDefault="00B73181" w:rsidP="00E13BD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市教育局意见</w:t>
            </w:r>
          </w:p>
        </w:tc>
        <w:tc>
          <w:tcPr>
            <w:tcW w:w="7034" w:type="dxa"/>
            <w:vAlign w:val="center"/>
          </w:tcPr>
          <w:p w:rsidR="00B73181" w:rsidRDefault="00B73181" w:rsidP="00E13BD6">
            <w:pPr>
              <w:spacing w:line="400" w:lineRule="exact"/>
              <w:ind w:firstLineChars="350" w:firstLine="9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73181" w:rsidRDefault="00B73181" w:rsidP="00E13BD6">
            <w:pPr>
              <w:spacing w:line="400" w:lineRule="exact"/>
              <w:ind w:firstLineChars="350" w:firstLine="9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73181" w:rsidRDefault="00B73181" w:rsidP="00E13BD6">
            <w:pPr>
              <w:spacing w:line="400" w:lineRule="exact"/>
              <w:ind w:firstLineChars="350" w:firstLine="9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73181" w:rsidRDefault="00B73181" w:rsidP="00E13BD6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签字：                  </w:t>
            </w:r>
          </w:p>
          <w:p w:rsidR="00B73181" w:rsidRDefault="00B73181" w:rsidP="00E13BD6">
            <w:pPr>
              <w:spacing w:line="400" w:lineRule="exact"/>
              <w:ind w:firstLineChars="350" w:firstLine="9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（盖章）</w:t>
            </w:r>
          </w:p>
          <w:p w:rsidR="00B73181" w:rsidRDefault="00B73181" w:rsidP="00E13BD6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年    月    日</w:t>
            </w:r>
          </w:p>
        </w:tc>
      </w:tr>
      <w:tr w:rsidR="00B73181" w:rsidTr="00B73181">
        <w:trPr>
          <w:trHeight w:val="3180"/>
        </w:trPr>
        <w:tc>
          <w:tcPr>
            <w:tcW w:w="1588" w:type="dxa"/>
            <w:vAlign w:val="center"/>
          </w:tcPr>
          <w:p w:rsidR="00B73181" w:rsidRDefault="00B73181" w:rsidP="00E13BD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市委宣传部意见</w:t>
            </w:r>
          </w:p>
        </w:tc>
        <w:tc>
          <w:tcPr>
            <w:tcW w:w="7034" w:type="dxa"/>
            <w:vAlign w:val="bottom"/>
          </w:tcPr>
          <w:p w:rsidR="00B73181" w:rsidRDefault="00B73181" w:rsidP="00E13BD6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（盖章）</w:t>
            </w:r>
          </w:p>
          <w:p w:rsidR="00B73181" w:rsidRDefault="00B73181" w:rsidP="00E13BD6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年    月    日</w:t>
            </w:r>
          </w:p>
          <w:p w:rsidR="00B73181" w:rsidRDefault="00B73181" w:rsidP="00E13BD6">
            <w:pPr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B73181" w:rsidRDefault="00B73181" w:rsidP="00097963">
      <w:pPr>
        <w:ind w:leftChars="768" w:left="1613" w:firstLineChars="1150" w:firstLine="3680"/>
        <w:jc w:val="left"/>
        <w:rPr>
          <w:rFonts w:ascii="仿宋_GB2312" w:eastAsia="仿宋_GB2312"/>
          <w:sz w:val="32"/>
          <w:szCs w:val="32"/>
        </w:rPr>
        <w:sectPr w:rsidR="00B73181" w:rsidSect="00AC738F">
          <w:headerReference w:type="default" r:id="rId8"/>
          <w:footerReference w:type="even" r:id="rId9"/>
          <w:footerReference w:type="default" r:id="rId10"/>
          <w:pgSz w:w="11906" w:h="16838" w:code="9"/>
          <w:pgMar w:top="1701" w:right="1474" w:bottom="1985" w:left="1588" w:header="851" w:footer="1588" w:gutter="0"/>
          <w:cols w:space="425"/>
          <w:docGrid w:type="linesAndChars" w:linePitch="312"/>
        </w:sectPr>
      </w:pPr>
    </w:p>
    <w:p w:rsidR="00B73181" w:rsidRDefault="00B73181" w:rsidP="00B73181">
      <w:pPr>
        <w:jc w:val="left"/>
        <w:rPr>
          <w:rFonts w:ascii="黑体" w:eastAsia="黑体" w:hint="eastAsia"/>
          <w:sz w:val="32"/>
          <w:szCs w:val="32"/>
        </w:rPr>
      </w:pPr>
      <w:r w:rsidRPr="00B73181">
        <w:rPr>
          <w:rFonts w:ascii="黑体" w:eastAsia="黑体" w:hint="eastAsia"/>
          <w:sz w:val="32"/>
          <w:szCs w:val="32"/>
        </w:rPr>
        <w:lastRenderedPageBreak/>
        <w:t>附件3</w:t>
      </w:r>
    </w:p>
    <w:p w:rsidR="00B73181" w:rsidRPr="00B73181" w:rsidRDefault="00B73181" w:rsidP="00B73181">
      <w:pPr>
        <w:snapToGrid w:val="0"/>
        <w:spacing w:line="240" w:lineRule="atLeast"/>
        <w:rPr>
          <w:rFonts w:hint="eastAsia"/>
        </w:rPr>
      </w:pPr>
    </w:p>
    <w:p w:rsidR="00B73181" w:rsidRDefault="00B73181" w:rsidP="00B73181">
      <w:pPr>
        <w:spacing w:line="680" w:lineRule="exact"/>
        <w:ind w:rightChars="11" w:right="23"/>
        <w:jc w:val="center"/>
        <w:rPr>
          <w:rFonts w:ascii="方正小标宋简体" w:eastAsia="方正小标宋简体" w:hint="eastAsia"/>
          <w:sz w:val="44"/>
          <w:szCs w:val="44"/>
        </w:rPr>
      </w:pPr>
      <w:r w:rsidRPr="00B73181">
        <w:rPr>
          <w:rFonts w:ascii="方正小标宋简体" w:eastAsia="方正小标宋简体" w:hint="eastAsia"/>
          <w:sz w:val="44"/>
          <w:szCs w:val="44"/>
        </w:rPr>
        <w:t>“最美秦皇岛人·最美教师”推荐人选一览表</w:t>
      </w:r>
    </w:p>
    <w:p w:rsidR="00B73181" w:rsidRPr="00B73181" w:rsidRDefault="00B73181" w:rsidP="00B73181">
      <w:pPr>
        <w:snapToGrid w:val="0"/>
        <w:spacing w:line="240" w:lineRule="atLeast"/>
        <w:rPr>
          <w:rFonts w:hint="eastAsia"/>
        </w:rPr>
      </w:pPr>
    </w:p>
    <w:p w:rsidR="00B73181" w:rsidRDefault="00B73181" w:rsidP="00B73181">
      <w:pPr>
        <w:spacing w:line="680" w:lineRule="exact"/>
        <w:ind w:rightChars="11" w:right="23"/>
        <w:rPr>
          <w:rFonts w:ascii="楷体_GB2312" w:eastAsia="楷体_GB2312" w:hint="eastAsia"/>
          <w:sz w:val="32"/>
          <w:szCs w:val="32"/>
        </w:rPr>
      </w:pPr>
      <w:r w:rsidRPr="00B73181">
        <w:rPr>
          <w:rFonts w:ascii="楷体_GB2312" w:eastAsia="楷体_GB2312" w:hint="eastAsia"/>
          <w:sz w:val="32"/>
          <w:szCs w:val="32"/>
        </w:rPr>
        <w:t>填表单位（盖章）：</w:t>
      </w:r>
      <w:r>
        <w:rPr>
          <w:rFonts w:ascii="楷体_GB2312" w:eastAsia="楷体_GB2312" w:hint="eastAsia"/>
          <w:sz w:val="32"/>
          <w:szCs w:val="32"/>
        </w:rPr>
        <w:t xml:space="preserve">                                      </w:t>
      </w:r>
      <w:r w:rsidRPr="00B73181">
        <w:rPr>
          <w:rFonts w:ascii="楷体_GB2312" w:eastAsia="楷体_GB2312" w:hint="eastAsia"/>
          <w:sz w:val="32"/>
          <w:szCs w:val="32"/>
        </w:rPr>
        <w:t>填表时间：      年   月    日</w:t>
      </w:r>
    </w:p>
    <w:tbl>
      <w:tblPr>
        <w:tblW w:w="15571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674"/>
        <w:gridCol w:w="1592"/>
        <w:gridCol w:w="1154"/>
        <w:gridCol w:w="674"/>
        <w:gridCol w:w="675"/>
        <w:gridCol w:w="821"/>
        <w:gridCol w:w="960"/>
        <w:gridCol w:w="1473"/>
        <w:gridCol w:w="1246"/>
        <w:gridCol w:w="1185"/>
        <w:gridCol w:w="675"/>
        <w:gridCol w:w="1380"/>
        <w:gridCol w:w="1231"/>
        <w:gridCol w:w="1831"/>
      </w:tblGrid>
      <w:tr w:rsidR="00B73181" w:rsidRPr="00B73181" w:rsidTr="00B73181">
        <w:tblPrEx>
          <w:tblCellMar>
            <w:top w:w="0" w:type="dxa"/>
            <w:bottom w:w="0" w:type="dxa"/>
          </w:tblCellMar>
        </w:tblPrEx>
        <w:trPr>
          <w:trHeight w:val="631"/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B73181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B73181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B73181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B73181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B73181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B73181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B73181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B73181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B73181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B73181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B73181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B73181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B73181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教龄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B73181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任教学</w:t>
            </w:r>
            <w:proofErr w:type="gramEnd"/>
            <w:r w:rsidRPr="00B73181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段</w:t>
            </w:r>
          </w:p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B73181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B73181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简要获奖情况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B73181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推荐理由</w:t>
            </w:r>
          </w:p>
        </w:tc>
      </w:tr>
      <w:tr w:rsidR="00B73181" w:rsidRPr="00B73181" w:rsidTr="00B73181">
        <w:tblPrEx>
          <w:tblCellMar>
            <w:top w:w="0" w:type="dxa"/>
            <w:bottom w:w="0" w:type="dxa"/>
          </w:tblCellMar>
        </w:tblPrEx>
        <w:trPr>
          <w:trHeight w:val="821"/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B73181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B73181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不超50字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B73181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不超200字</w:t>
            </w:r>
          </w:p>
        </w:tc>
      </w:tr>
      <w:tr w:rsidR="00B73181" w:rsidRPr="00B73181" w:rsidTr="00B73181">
        <w:tblPrEx>
          <w:tblCellMar>
            <w:top w:w="0" w:type="dxa"/>
            <w:bottom w:w="0" w:type="dxa"/>
          </w:tblCellMar>
        </w:tblPrEx>
        <w:trPr>
          <w:trHeight w:val="821"/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B73181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73181" w:rsidRPr="00B73181" w:rsidTr="00B73181">
        <w:tblPrEx>
          <w:tblCellMar>
            <w:top w:w="0" w:type="dxa"/>
            <w:bottom w:w="0" w:type="dxa"/>
          </w:tblCellMar>
        </w:tblPrEx>
        <w:trPr>
          <w:trHeight w:val="821"/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B73181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73181" w:rsidRPr="00B73181" w:rsidTr="00B73181">
        <w:tblPrEx>
          <w:tblCellMar>
            <w:top w:w="0" w:type="dxa"/>
            <w:bottom w:w="0" w:type="dxa"/>
          </w:tblCellMar>
        </w:tblPrEx>
        <w:trPr>
          <w:trHeight w:val="821"/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B73181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73181" w:rsidRPr="00B73181" w:rsidTr="00B73181">
        <w:tblPrEx>
          <w:tblCellMar>
            <w:top w:w="0" w:type="dxa"/>
            <w:bottom w:w="0" w:type="dxa"/>
          </w:tblCellMar>
        </w:tblPrEx>
        <w:trPr>
          <w:trHeight w:val="821"/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B73181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73181" w:rsidRPr="00B73181" w:rsidTr="00B73181">
        <w:tblPrEx>
          <w:tblCellMar>
            <w:top w:w="0" w:type="dxa"/>
            <w:bottom w:w="0" w:type="dxa"/>
          </w:tblCellMar>
        </w:tblPrEx>
        <w:trPr>
          <w:trHeight w:val="821"/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B73181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181" w:rsidRPr="00B73181" w:rsidRDefault="00B73181" w:rsidP="00B7318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B73181" w:rsidRDefault="00B73181" w:rsidP="00B73181">
      <w:pPr>
        <w:spacing w:line="680" w:lineRule="exact"/>
        <w:ind w:rightChars="11" w:right="23"/>
        <w:rPr>
          <w:rFonts w:ascii="楷体_GB2312" w:eastAsia="楷体_GB2312" w:hint="eastAsia"/>
          <w:sz w:val="32"/>
          <w:szCs w:val="32"/>
        </w:rPr>
      </w:pPr>
    </w:p>
    <w:p w:rsidR="00B73181" w:rsidRDefault="00B73181" w:rsidP="00B73181">
      <w:pPr>
        <w:spacing w:line="680" w:lineRule="exact"/>
        <w:ind w:rightChars="11" w:right="23"/>
        <w:rPr>
          <w:rFonts w:ascii="楷体_GB2312" w:eastAsia="楷体_GB2312"/>
          <w:sz w:val="32"/>
          <w:szCs w:val="32"/>
        </w:rPr>
        <w:sectPr w:rsidR="00B73181" w:rsidSect="00B73181">
          <w:pgSz w:w="16838" w:h="11906" w:orient="landscape" w:code="9"/>
          <w:pgMar w:top="1588" w:right="1701" w:bottom="1474" w:left="1985" w:header="851" w:footer="1191" w:gutter="0"/>
          <w:cols w:space="425"/>
          <w:docGrid w:type="lines" w:linePitch="312"/>
        </w:sectPr>
      </w:pPr>
    </w:p>
    <w:p w:rsidR="00B73181" w:rsidRDefault="00B73181" w:rsidP="00B73181">
      <w:pPr>
        <w:spacing w:line="680" w:lineRule="exact"/>
        <w:ind w:rightChars="11" w:right="23"/>
        <w:rPr>
          <w:rFonts w:ascii="楷体_GB2312" w:eastAsia="楷体_GB2312" w:hint="eastAsia"/>
          <w:sz w:val="32"/>
          <w:szCs w:val="32"/>
        </w:rPr>
      </w:pPr>
    </w:p>
    <w:p w:rsidR="00B73181" w:rsidRDefault="00B73181" w:rsidP="00B73181">
      <w:pPr>
        <w:spacing w:line="680" w:lineRule="exact"/>
        <w:ind w:rightChars="11" w:right="23"/>
        <w:rPr>
          <w:rFonts w:ascii="楷体_GB2312" w:eastAsia="楷体_GB2312" w:hint="eastAsia"/>
          <w:sz w:val="32"/>
          <w:szCs w:val="32"/>
        </w:rPr>
      </w:pPr>
    </w:p>
    <w:p w:rsidR="00B73181" w:rsidRDefault="00B73181" w:rsidP="00B73181">
      <w:pPr>
        <w:spacing w:line="680" w:lineRule="exact"/>
        <w:ind w:rightChars="11" w:right="23"/>
        <w:rPr>
          <w:rFonts w:ascii="楷体_GB2312" w:eastAsia="楷体_GB2312" w:hint="eastAsia"/>
          <w:sz w:val="32"/>
          <w:szCs w:val="32"/>
        </w:rPr>
      </w:pPr>
    </w:p>
    <w:p w:rsidR="00B73181" w:rsidRDefault="00B73181" w:rsidP="00B73181">
      <w:pPr>
        <w:spacing w:line="680" w:lineRule="exact"/>
        <w:ind w:rightChars="11" w:right="23"/>
        <w:rPr>
          <w:rFonts w:ascii="楷体_GB2312" w:eastAsia="楷体_GB2312" w:hint="eastAsia"/>
          <w:sz w:val="32"/>
          <w:szCs w:val="32"/>
        </w:rPr>
      </w:pPr>
    </w:p>
    <w:p w:rsidR="00B73181" w:rsidRDefault="00B73181" w:rsidP="00B73181">
      <w:pPr>
        <w:spacing w:line="680" w:lineRule="exact"/>
        <w:ind w:rightChars="11" w:right="23"/>
        <w:rPr>
          <w:rFonts w:ascii="楷体_GB2312" w:eastAsia="楷体_GB2312" w:hint="eastAsia"/>
          <w:sz w:val="32"/>
          <w:szCs w:val="32"/>
        </w:rPr>
      </w:pPr>
    </w:p>
    <w:p w:rsidR="00B73181" w:rsidRDefault="00B73181" w:rsidP="00B73181">
      <w:pPr>
        <w:spacing w:line="680" w:lineRule="exact"/>
        <w:ind w:rightChars="11" w:right="23"/>
        <w:rPr>
          <w:rFonts w:ascii="楷体_GB2312" w:eastAsia="楷体_GB2312" w:hint="eastAsia"/>
          <w:sz w:val="32"/>
          <w:szCs w:val="32"/>
        </w:rPr>
      </w:pPr>
    </w:p>
    <w:p w:rsidR="00B73181" w:rsidRDefault="00B73181" w:rsidP="00B73181">
      <w:pPr>
        <w:spacing w:line="680" w:lineRule="exact"/>
        <w:ind w:rightChars="11" w:right="23"/>
        <w:rPr>
          <w:rFonts w:ascii="楷体_GB2312" w:eastAsia="楷体_GB2312" w:hint="eastAsia"/>
          <w:sz w:val="32"/>
          <w:szCs w:val="32"/>
        </w:rPr>
      </w:pPr>
    </w:p>
    <w:p w:rsidR="00B73181" w:rsidRDefault="00B73181" w:rsidP="00B73181">
      <w:pPr>
        <w:spacing w:line="680" w:lineRule="exact"/>
        <w:ind w:rightChars="11" w:right="23"/>
        <w:rPr>
          <w:rFonts w:ascii="楷体_GB2312" w:eastAsia="楷体_GB2312" w:hint="eastAsia"/>
          <w:sz w:val="32"/>
          <w:szCs w:val="32"/>
        </w:rPr>
      </w:pPr>
    </w:p>
    <w:p w:rsidR="00B73181" w:rsidRDefault="00B73181" w:rsidP="00B73181">
      <w:pPr>
        <w:spacing w:line="680" w:lineRule="exact"/>
        <w:ind w:rightChars="11" w:right="23"/>
        <w:rPr>
          <w:rFonts w:ascii="楷体_GB2312" w:eastAsia="楷体_GB2312" w:hint="eastAsia"/>
          <w:sz w:val="32"/>
          <w:szCs w:val="32"/>
        </w:rPr>
      </w:pPr>
    </w:p>
    <w:p w:rsidR="00B73181" w:rsidRDefault="00B73181" w:rsidP="00B73181">
      <w:pPr>
        <w:spacing w:line="680" w:lineRule="exact"/>
        <w:ind w:rightChars="11" w:right="23"/>
        <w:rPr>
          <w:rFonts w:ascii="楷体_GB2312" w:eastAsia="楷体_GB2312" w:hint="eastAsia"/>
          <w:sz w:val="32"/>
          <w:szCs w:val="32"/>
        </w:rPr>
      </w:pPr>
    </w:p>
    <w:p w:rsidR="00B73181" w:rsidRDefault="00B73181" w:rsidP="00B73181">
      <w:pPr>
        <w:spacing w:line="680" w:lineRule="exact"/>
        <w:ind w:rightChars="11" w:right="23"/>
        <w:rPr>
          <w:rFonts w:ascii="楷体_GB2312" w:eastAsia="楷体_GB2312" w:hint="eastAsia"/>
          <w:sz w:val="32"/>
          <w:szCs w:val="32"/>
        </w:rPr>
      </w:pPr>
    </w:p>
    <w:p w:rsidR="00B73181" w:rsidRDefault="00B73181" w:rsidP="00B73181">
      <w:pPr>
        <w:spacing w:line="680" w:lineRule="exact"/>
        <w:ind w:rightChars="11" w:right="23"/>
        <w:rPr>
          <w:rFonts w:ascii="楷体_GB2312" w:eastAsia="楷体_GB2312" w:hint="eastAsia"/>
          <w:sz w:val="32"/>
          <w:szCs w:val="32"/>
        </w:rPr>
      </w:pPr>
    </w:p>
    <w:p w:rsidR="00B73181" w:rsidRDefault="00B73181" w:rsidP="00B73181">
      <w:pPr>
        <w:spacing w:line="680" w:lineRule="exact"/>
        <w:ind w:rightChars="11" w:right="23"/>
        <w:rPr>
          <w:rFonts w:ascii="楷体_GB2312" w:eastAsia="楷体_GB2312" w:hint="eastAsia"/>
          <w:sz w:val="32"/>
          <w:szCs w:val="32"/>
        </w:rPr>
      </w:pPr>
    </w:p>
    <w:p w:rsidR="00B73181" w:rsidRPr="00B73181" w:rsidRDefault="00B73181" w:rsidP="00B73181">
      <w:pPr>
        <w:spacing w:line="680" w:lineRule="exact"/>
        <w:ind w:rightChars="11" w:right="23"/>
        <w:rPr>
          <w:rFonts w:ascii="楷体_GB2312" w:eastAsia="楷体_GB2312" w:hint="eastAsia"/>
          <w:sz w:val="32"/>
          <w:szCs w:val="32"/>
        </w:rPr>
      </w:pPr>
    </w:p>
    <w:p w:rsidR="00A77DB6" w:rsidRDefault="00A77DB6" w:rsidP="00F6559F">
      <w:pPr>
        <w:snapToGrid w:val="0"/>
        <w:spacing w:line="240" w:lineRule="atLeast"/>
        <w:rPr>
          <w:rFonts w:hint="eastAsia"/>
        </w:rPr>
      </w:pPr>
    </w:p>
    <w:p w:rsidR="00113F99" w:rsidRDefault="00113F99" w:rsidP="00F6559F">
      <w:pPr>
        <w:snapToGrid w:val="0"/>
        <w:spacing w:line="240" w:lineRule="atLeast"/>
        <w:rPr>
          <w:rFonts w:hint="eastAsia"/>
        </w:rPr>
      </w:pPr>
    </w:p>
    <w:p w:rsidR="00757A8E" w:rsidRDefault="00757A8E" w:rsidP="00F6559F">
      <w:pPr>
        <w:snapToGrid w:val="0"/>
        <w:spacing w:line="240" w:lineRule="atLeast"/>
        <w:rPr>
          <w:rFonts w:hint="eastAsia"/>
        </w:rPr>
      </w:pPr>
    </w:p>
    <w:p w:rsidR="00757A8E" w:rsidRDefault="00757A8E" w:rsidP="00F6559F">
      <w:pPr>
        <w:snapToGrid w:val="0"/>
        <w:spacing w:line="240" w:lineRule="atLeast"/>
        <w:rPr>
          <w:rFonts w:hint="eastAsia"/>
        </w:rPr>
      </w:pPr>
    </w:p>
    <w:p w:rsidR="00757A8E" w:rsidRDefault="00757A8E" w:rsidP="00F6559F">
      <w:pPr>
        <w:snapToGrid w:val="0"/>
        <w:spacing w:line="240" w:lineRule="atLeast"/>
        <w:rPr>
          <w:rFonts w:hint="eastAsia"/>
        </w:rPr>
      </w:pPr>
    </w:p>
    <w:p w:rsidR="00757A8E" w:rsidRDefault="00757A8E" w:rsidP="00F6559F">
      <w:pPr>
        <w:snapToGrid w:val="0"/>
        <w:spacing w:line="240" w:lineRule="atLeast"/>
        <w:rPr>
          <w:rFonts w:hint="eastAsia"/>
        </w:rPr>
      </w:pPr>
    </w:p>
    <w:p w:rsidR="00113F99" w:rsidRPr="00F67E8F" w:rsidRDefault="00113F99" w:rsidP="00F6559F">
      <w:pPr>
        <w:snapToGrid w:val="0"/>
        <w:spacing w:line="240" w:lineRule="atLeast"/>
        <w:rPr>
          <w:rFonts w:hint="eastAsia"/>
        </w:rPr>
      </w:pPr>
    </w:p>
    <w:tbl>
      <w:tblPr>
        <w:tblpPr w:leftFromText="180" w:rightFromText="180" w:vertAnchor="text" w:horzAnchor="margin" w:tblpY="271"/>
        <w:tblW w:w="919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2"/>
      </w:tblGrid>
      <w:tr w:rsidR="002F0A0A" w:rsidRPr="002F0A0A" w:rsidTr="001C56F4">
        <w:tc>
          <w:tcPr>
            <w:tcW w:w="9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A0A" w:rsidRPr="002F0A0A" w:rsidRDefault="000552CF" w:rsidP="005F6D53">
            <w:pPr>
              <w:ind w:right="-4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（主动</w:t>
            </w:r>
            <w:r w:rsidR="001C56F4">
              <w:rPr>
                <w:rFonts w:ascii="仿宋_GB2312" w:eastAsia="仿宋_GB2312" w:hint="eastAsia"/>
                <w:sz w:val="28"/>
                <w:szCs w:val="28"/>
              </w:rPr>
              <w:t>公开）</w:t>
            </w:r>
          </w:p>
        </w:tc>
      </w:tr>
      <w:tr w:rsidR="001C56F4" w:rsidRPr="002F0A0A" w:rsidTr="005F6D53">
        <w:tc>
          <w:tcPr>
            <w:tcW w:w="9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6F4" w:rsidRPr="002F0A0A" w:rsidRDefault="001C56F4" w:rsidP="001C56F4">
            <w:pPr>
              <w:ind w:right="-4" w:firstLineChars="50" w:firstLine="140"/>
              <w:rPr>
                <w:rFonts w:ascii="仿宋_GB2312" w:eastAsia="仿宋_GB2312" w:hint="eastAsia"/>
                <w:sz w:val="28"/>
                <w:szCs w:val="28"/>
              </w:rPr>
            </w:pPr>
            <w:r w:rsidRPr="002F0A0A">
              <w:rPr>
                <w:rFonts w:ascii="仿宋_GB2312" w:eastAsia="仿宋_GB2312" w:hint="eastAsia"/>
                <w:sz w:val="28"/>
                <w:szCs w:val="28"/>
              </w:rPr>
              <w:t xml:space="preserve">秦皇岛市教育局办公室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20</w:t>
            </w:r>
            <w:r w:rsidR="00024EC7">
              <w:rPr>
                <w:rFonts w:ascii="仿宋_GB2312" w:eastAsia="仿宋_GB2312" w:hint="eastAsia"/>
                <w:sz w:val="28"/>
                <w:szCs w:val="28"/>
              </w:rPr>
              <w:t>20</w:t>
            </w:r>
            <w:r w:rsidRPr="002F0A0A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BC1CB0"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Pr="002F0A0A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862A6E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BC1CB0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2F0A0A"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</w:tr>
    </w:tbl>
    <w:p w:rsidR="002F0A0A" w:rsidRPr="00BA06D2" w:rsidRDefault="002F0A0A" w:rsidP="00B10742">
      <w:pPr>
        <w:snapToGrid w:val="0"/>
        <w:spacing w:line="240" w:lineRule="atLeast"/>
        <w:ind w:firstLineChars="1700" w:firstLine="3570"/>
        <w:rPr>
          <w:rFonts w:hint="eastAsia"/>
        </w:rPr>
      </w:pPr>
    </w:p>
    <w:sectPr w:rsidR="002F0A0A" w:rsidRPr="00BA06D2" w:rsidSect="00AC738F">
      <w:pgSz w:w="11906" w:h="16838" w:code="9"/>
      <w:pgMar w:top="2098" w:right="1474" w:bottom="1985" w:left="1588" w:header="851" w:footer="1588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4E6" w:rsidRDefault="008D14E6">
      <w:r>
        <w:separator/>
      </w:r>
    </w:p>
  </w:endnote>
  <w:endnote w:type="continuationSeparator" w:id="0">
    <w:p w:rsidR="008D14E6" w:rsidRDefault="008D1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ZXBSK--GBK1-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方正小标宋_GBK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6D2" w:rsidRDefault="00BA06D2" w:rsidP="004022CB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36F4" w:rsidRDefault="009E36F4" w:rsidP="00BA06D2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6D2" w:rsidRPr="00BA06D2" w:rsidRDefault="00BA06D2" w:rsidP="004022CB">
    <w:pPr>
      <w:pStyle w:val="a5"/>
      <w:framePr w:wrap="around" w:vAnchor="text" w:hAnchor="margin" w:xAlign="outside" w:y="1"/>
      <w:rPr>
        <w:rStyle w:val="a6"/>
        <w:rFonts w:ascii="仿宋_GB2312" w:eastAsia="仿宋_GB2312" w:hint="eastAsia"/>
        <w:sz w:val="28"/>
        <w:szCs w:val="28"/>
      </w:rPr>
    </w:pPr>
    <w:r w:rsidRPr="00BA06D2">
      <w:rPr>
        <w:rStyle w:val="a6"/>
        <w:rFonts w:ascii="仿宋_GB2312" w:eastAsia="仿宋_GB2312" w:hint="eastAsia"/>
        <w:sz w:val="28"/>
        <w:szCs w:val="28"/>
      </w:rPr>
      <w:t xml:space="preserve">— </w:t>
    </w:r>
    <w:r w:rsidRPr="00BA06D2">
      <w:rPr>
        <w:rStyle w:val="a6"/>
        <w:rFonts w:ascii="仿宋_GB2312" w:eastAsia="仿宋_GB2312" w:hint="eastAsia"/>
        <w:sz w:val="28"/>
        <w:szCs w:val="28"/>
      </w:rPr>
      <w:fldChar w:fldCharType="begin"/>
    </w:r>
    <w:r w:rsidRPr="00BA06D2">
      <w:rPr>
        <w:rStyle w:val="a6"/>
        <w:rFonts w:ascii="仿宋_GB2312" w:eastAsia="仿宋_GB2312" w:hint="eastAsia"/>
        <w:sz w:val="28"/>
        <w:szCs w:val="28"/>
      </w:rPr>
      <w:instrText xml:space="preserve">PAGE  </w:instrText>
    </w:r>
    <w:r w:rsidRPr="00BA06D2">
      <w:rPr>
        <w:rStyle w:val="a6"/>
        <w:rFonts w:ascii="仿宋_GB2312" w:eastAsia="仿宋_GB2312" w:hint="eastAsia"/>
        <w:sz w:val="28"/>
        <w:szCs w:val="28"/>
      </w:rPr>
      <w:fldChar w:fldCharType="separate"/>
    </w:r>
    <w:r w:rsidR="001C2F7E">
      <w:rPr>
        <w:rStyle w:val="a6"/>
        <w:rFonts w:ascii="仿宋_GB2312" w:eastAsia="仿宋_GB2312"/>
        <w:noProof/>
        <w:sz w:val="28"/>
        <w:szCs w:val="28"/>
      </w:rPr>
      <w:t>12</w:t>
    </w:r>
    <w:r w:rsidRPr="00BA06D2">
      <w:rPr>
        <w:rStyle w:val="a6"/>
        <w:rFonts w:ascii="仿宋_GB2312" w:eastAsia="仿宋_GB2312" w:hint="eastAsia"/>
        <w:sz w:val="28"/>
        <w:szCs w:val="28"/>
      </w:rPr>
      <w:fldChar w:fldCharType="end"/>
    </w:r>
    <w:r w:rsidRPr="00BA06D2">
      <w:rPr>
        <w:rStyle w:val="a6"/>
        <w:rFonts w:ascii="仿宋_GB2312" w:eastAsia="仿宋_GB2312" w:hint="eastAsia"/>
        <w:sz w:val="28"/>
        <w:szCs w:val="28"/>
      </w:rPr>
      <w:t xml:space="preserve"> —</w:t>
    </w:r>
  </w:p>
  <w:p w:rsidR="009E36F4" w:rsidRDefault="009E36F4" w:rsidP="00BA06D2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4E6" w:rsidRDefault="008D14E6">
      <w:r>
        <w:separator/>
      </w:r>
    </w:p>
  </w:footnote>
  <w:footnote w:type="continuationSeparator" w:id="0">
    <w:p w:rsidR="008D14E6" w:rsidRDefault="008D1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6F4" w:rsidRDefault="009E36F4" w:rsidP="009E36F4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japaneseCounting"/>
      <w:lvlText w:val="%1、"/>
      <w:lvlJc w:val="left"/>
      <w:pPr>
        <w:ind w:left="1466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86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26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46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6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86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106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26" w:hanging="420"/>
      </w:pPr>
      <w:rPr>
        <w:rFonts w:cs="Times New Roman"/>
      </w:rPr>
    </w:lvl>
  </w:abstractNum>
  <w:abstractNum w:abstractNumId="1">
    <w:nsid w:val="137A5ED0"/>
    <w:multiLevelType w:val="hybridMultilevel"/>
    <w:tmpl w:val="4AC600F6"/>
    <w:lvl w:ilvl="0" w:tplc="C2C81A88">
      <w:start w:val="1"/>
      <w:numFmt w:val="chineseCountingThousand"/>
      <w:lvlText w:val="%1、"/>
      <w:lvlJc w:val="left"/>
      <w:pPr>
        <w:tabs>
          <w:tab w:val="num" w:pos="757"/>
        </w:tabs>
        <w:ind w:left="0" w:firstLine="56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524549C"/>
    <w:multiLevelType w:val="hybridMultilevel"/>
    <w:tmpl w:val="00000000"/>
    <w:lvl w:ilvl="0" w:tplc="FFFFFFFF">
      <w:start w:val="1"/>
      <w:numFmt w:val="chineseCountingThousand"/>
      <w:lvlText w:val="%1、"/>
      <w:lvlJc w:val="left"/>
      <w:pPr>
        <w:tabs>
          <w:tab w:val="num" w:pos="1280"/>
        </w:tabs>
        <w:ind w:left="1280" w:hanging="640"/>
      </w:pPr>
    </w:lvl>
    <w:lvl w:ilvl="1" w:tplc="FFFFFFFF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>
    <w:nsid w:val="58EEE02E"/>
    <w:multiLevelType w:val="singleLevel"/>
    <w:tmpl w:val="58EEE02E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59113114"/>
    <w:multiLevelType w:val="singleLevel"/>
    <w:tmpl w:val="59113114"/>
    <w:lvl w:ilvl="0">
      <w:start w:val="4"/>
      <w:numFmt w:val="chineseCounting"/>
      <w:suff w:val="nothing"/>
      <w:lvlText w:val="%1、"/>
      <w:lvlJc w:val="left"/>
    </w:lvl>
  </w:abstractNum>
  <w:abstractNum w:abstractNumId="5">
    <w:nsid w:val="76B714EB"/>
    <w:multiLevelType w:val="hybridMultilevel"/>
    <w:tmpl w:val="F4506954"/>
    <w:lvl w:ilvl="0" w:tplc="C2C81A88">
      <w:start w:val="1"/>
      <w:numFmt w:val="chineseCountingThousand"/>
      <w:lvlText w:val="%1、"/>
      <w:lvlJc w:val="left"/>
      <w:pPr>
        <w:tabs>
          <w:tab w:val="num" w:pos="757"/>
        </w:tabs>
        <w:ind w:left="0" w:firstLine="56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833"/>
    <w:rsid w:val="0001271B"/>
    <w:rsid w:val="00013C00"/>
    <w:rsid w:val="00024EC7"/>
    <w:rsid w:val="00026B64"/>
    <w:rsid w:val="00027EFF"/>
    <w:rsid w:val="000327DA"/>
    <w:rsid w:val="000411DA"/>
    <w:rsid w:val="000443A1"/>
    <w:rsid w:val="000552CF"/>
    <w:rsid w:val="0005558D"/>
    <w:rsid w:val="00087B96"/>
    <w:rsid w:val="0009098F"/>
    <w:rsid w:val="00097963"/>
    <w:rsid w:val="000B78D1"/>
    <w:rsid w:val="000C0A6D"/>
    <w:rsid w:val="000C6045"/>
    <w:rsid w:val="000E1E3B"/>
    <w:rsid w:val="000E3A70"/>
    <w:rsid w:val="000E69A6"/>
    <w:rsid w:val="000F48F6"/>
    <w:rsid w:val="001029A8"/>
    <w:rsid w:val="00103A39"/>
    <w:rsid w:val="001058EB"/>
    <w:rsid w:val="001079AB"/>
    <w:rsid w:val="00113F99"/>
    <w:rsid w:val="001424EE"/>
    <w:rsid w:val="00156382"/>
    <w:rsid w:val="00180713"/>
    <w:rsid w:val="00185B6C"/>
    <w:rsid w:val="001B467B"/>
    <w:rsid w:val="001C2F7E"/>
    <w:rsid w:val="001C3856"/>
    <w:rsid w:val="001C56F4"/>
    <w:rsid w:val="001F201F"/>
    <w:rsid w:val="001F2355"/>
    <w:rsid w:val="001F5F85"/>
    <w:rsid w:val="002034D0"/>
    <w:rsid w:val="00221227"/>
    <w:rsid w:val="002236F8"/>
    <w:rsid w:val="00241E87"/>
    <w:rsid w:val="00251306"/>
    <w:rsid w:val="00260000"/>
    <w:rsid w:val="0026033E"/>
    <w:rsid w:val="00262890"/>
    <w:rsid w:val="0028598B"/>
    <w:rsid w:val="002913C1"/>
    <w:rsid w:val="002A1B83"/>
    <w:rsid w:val="002B48F2"/>
    <w:rsid w:val="002B4F9C"/>
    <w:rsid w:val="002C1C06"/>
    <w:rsid w:val="002E3505"/>
    <w:rsid w:val="002F0A0A"/>
    <w:rsid w:val="002F180C"/>
    <w:rsid w:val="002F4A2B"/>
    <w:rsid w:val="00302B10"/>
    <w:rsid w:val="0031600A"/>
    <w:rsid w:val="00321567"/>
    <w:rsid w:val="00327C65"/>
    <w:rsid w:val="00333E54"/>
    <w:rsid w:val="00360836"/>
    <w:rsid w:val="0036601F"/>
    <w:rsid w:val="003713CD"/>
    <w:rsid w:val="00372174"/>
    <w:rsid w:val="003816AA"/>
    <w:rsid w:val="00383DE8"/>
    <w:rsid w:val="003848AB"/>
    <w:rsid w:val="003923DE"/>
    <w:rsid w:val="003A7B84"/>
    <w:rsid w:val="003B6752"/>
    <w:rsid w:val="003C28B5"/>
    <w:rsid w:val="003C3761"/>
    <w:rsid w:val="003D055D"/>
    <w:rsid w:val="003E08E3"/>
    <w:rsid w:val="003F588F"/>
    <w:rsid w:val="00401721"/>
    <w:rsid w:val="004022CB"/>
    <w:rsid w:val="00412DD0"/>
    <w:rsid w:val="004231BD"/>
    <w:rsid w:val="00447B28"/>
    <w:rsid w:val="00454EE4"/>
    <w:rsid w:val="00463F0F"/>
    <w:rsid w:val="00474D14"/>
    <w:rsid w:val="0048018D"/>
    <w:rsid w:val="00484CBE"/>
    <w:rsid w:val="00495333"/>
    <w:rsid w:val="0049599C"/>
    <w:rsid w:val="004A03B2"/>
    <w:rsid w:val="004A4364"/>
    <w:rsid w:val="004B23F9"/>
    <w:rsid w:val="004B5FB4"/>
    <w:rsid w:val="004C720F"/>
    <w:rsid w:val="004E62F2"/>
    <w:rsid w:val="004F3DE9"/>
    <w:rsid w:val="00504CEF"/>
    <w:rsid w:val="00506300"/>
    <w:rsid w:val="00541364"/>
    <w:rsid w:val="0054466E"/>
    <w:rsid w:val="005A198C"/>
    <w:rsid w:val="005B6590"/>
    <w:rsid w:val="005C356E"/>
    <w:rsid w:val="005C4694"/>
    <w:rsid w:val="005C615F"/>
    <w:rsid w:val="005F3109"/>
    <w:rsid w:val="005F3118"/>
    <w:rsid w:val="005F4AE0"/>
    <w:rsid w:val="005F6D53"/>
    <w:rsid w:val="0062519F"/>
    <w:rsid w:val="006346CE"/>
    <w:rsid w:val="00634D45"/>
    <w:rsid w:val="00655B10"/>
    <w:rsid w:val="00664030"/>
    <w:rsid w:val="00664DFD"/>
    <w:rsid w:val="0067558D"/>
    <w:rsid w:val="006932F5"/>
    <w:rsid w:val="006A355A"/>
    <w:rsid w:val="006A367D"/>
    <w:rsid w:val="006C2AAE"/>
    <w:rsid w:val="006E3684"/>
    <w:rsid w:val="006E6306"/>
    <w:rsid w:val="006E681A"/>
    <w:rsid w:val="00701765"/>
    <w:rsid w:val="00712F8F"/>
    <w:rsid w:val="00720334"/>
    <w:rsid w:val="00721637"/>
    <w:rsid w:val="00745ADC"/>
    <w:rsid w:val="00754C96"/>
    <w:rsid w:val="00757A8E"/>
    <w:rsid w:val="00772151"/>
    <w:rsid w:val="00772B7D"/>
    <w:rsid w:val="00787C52"/>
    <w:rsid w:val="007A59D7"/>
    <w:rsid w:val="007A772C"/>
    <w:rsid w:val="007E1E16"/>
    <w:rsid w:val="007F083F"/>
    <w:rsid w:val="0080431F"/>
    <w:rsid w:val="00804DB4"/>
    <w:rsid w:val="008122CA"/>
    <w:rsid w:val="008254FB"/>
    <w:rsid w:val="00831702"/>
    <w:rsid w:val="00834B57"/>
    <w:rsid w:val="00843F85"/>
    <w:rsid w:val="0084412C"/>
    <w:rsid w:val="00862A6E"/>
    <w:rsid w:val="00875CB4"/>
    <w:rsid w:val="00875D52"/>
    <w:rsid w:val="00877B05"/>
    <w:rsid w:val="00883475"/>
    <w:rsid w:val="0088413A"/>
    <w:rsid w:val="00884950"/>
    <w:rsid w:val="00887A95"/>
    <w:rsid w:val="0089569D"/>
    <w:rsid w:val="008D14E6"/>
    <w:rsid w:val="008D2BA3"/>
    <w:rsid w:val="008D3C32"/>
    <w:rsid w:val="008E68DD"/>
    <w:rsid w:val="0090754D"/>
    <w:rsid w:val="00910D91"/>
    <w:rsid w:val="00917645"/>
    <w:rsid w:val="009258C6"/>
    <w:rsid w:val="0093764D"/>
    <w:rsid w:val="00937CCD"/>
    <w:rsid w:val="00942975"/>
    <w:rsid w:val="009467A5"/>
    <w:rsid w:val="00950E68"/>
    <w:rsid w:val="00953A86"/>
    <w:rsid w:val="00955D94"/>
    <w:rsid w:val="00966300"/>
    <w:rsid w:val="00973FBC"/>
    <w:rsid w:val="0097607B"/>
    <w:rsid w:val="00982438"/>
    <w:rsid w:val="0098509A"/>
    <w:rsid w:val="0099355C"/>
    <w:rsid w:val="00994566"/>
    <w:rsid w:val="009D5A3F"/>
    <w:rsid w:val="009E1074"/>
    <w:rsid w:val="009E1F7A"/>
    <w:rsid w:val="009E36F4"/>
    <w:rsid w:val="009F3363"/>
    <w:rsid w:val="00A1055D"/>
    <w:rsid w:val="00A146B2"/>
    <w:rsid w:val="00A16A82"/>
    <w:rsid w:val="00A376E3"/>
    <w:rsid w:val="00A6020A"/>
    <w:rsid w:val="00A6077F"/>
    <w:rsid w:val="00A60C5D"/>
    <w:rsid w:val="00A77DB6"/>
    <w:rsid w:val="00A80DF7"/>
    <w:rsid w:val="00A818FB"/>
    <w:rsid w:val="00A95B9D"/>
    <w:rsid w:val="00AA0D25"/>
    <w:rsid w:val="00AA7DEC"/>
    <w:rsid w:val="00AB15AF"/>
    <w:rsid w:val="00AB7082"/>
    <w:rsid w:val="00AC329A"/>
    <w:rsid w:val="00AC738F"/>
    <w:rsid w:val="00AD06D1"/>
    <w:rsid w:val="00AD07F5"/>
    <w:rsid w:val="00AD1567"/>
    <w:rsid w:val="00AE3833"/>
    <w:rsid w:val="00AF1DFB"/>
    <w:rsid w:val="00AF3F0F"/>
    <w:rsid w:val="00B04806"/>
    <w:rsid w:val="00B0707E"/>
    <w:rsid w:val="00B10742"/>
    <w:rsid w:val="00B24A6C"/>
    <w:rsid w:val="00B45F10"/>
    <w:rsid w:val="00B463FC"/>
    <w:rsid w:val="00B5690B"/>
    <w:rsid w:val="00B73181"/>
    <w:rsid w:val="00B74E81"/>
    <w:rsid w:val="00BA06D2"/>
    <w:rsid w:val="00BA3F47"/>
    <w:rsid w:val="00BA526D"/>
    <w:rsid w:val="00BB2A9E"/>
    <w:rsid w:val="00BC1209"/>
    <w:rsid w:val="00BC1CB0"/>
    <w:rsid w:val="00BD3C45"/>
    <w:rsid w:val="00BE1775"/>
    <w:rsid w:val="00BF0359"/>
    <w:rsid w:val="00BF50C0"/>
    <w:rsid w:val="00BF6240"/>
    <w:rsid w:val="00C0085E"/>
    <w:rsid w:val="00C02036"/>
    <w:rsid w:val="00C053CA"/>
    <w:rsid w:val="00C32E6C"/>
    <w:rsid w:val="00C32FEC"/>
    <w:rsid w:val="00C607B4"/>
    <w:rsid w:val="00C64DAC"/>
    <w:rsid w:val="00C65267"/>
    <w:rsid w:val="00C66A38"/>
    <w:rsid w:val="00C72A29"/>
    <w:rsid w:val="00C73C95"/>
    <w:rsid w:val="00C76B3C"/>
    <w:rsid w:val="00CA24E9"/>
    <w:rsid w:val="00CA5EB3"/>
    <w:rsid w:val="00CB334F"/>
    <w:rsid w:val="00CB4CA1"/>
    <w:rsid w:val="00CC6B2E"/>
    <w:rsid w:val="00D11462"/>
    <w:rsid w:val="00D13214"/>
    <w:rsid w:val="00D26742"/>
    <w:rsid w:val="00D3658C"/>
    <w:rsid w:val="00D46F9A"/>
    <w:rsid w:val="00D51CBD"/>
    <w:rsid w:val="00D5352D"/>
    <w:rsid w:val="00D56173"/>
    <w:rsid w:val="00D57889"/>
    <w:rsid w:val="00D60152"/>
    <w:rsid w:val="00D85358"/>
    <w:rsid w:val="00D92CEF"/>
    <w:rsid w:val="00D95450"/>
    <w:rsid w:val="00DA1223"/>
    <w:rsid w:val="00DB2912"/>
    <w:rsid w:val="00DB5C17"/>
    <w:rsid w:val="00DC13AB"/>
    <w:rsid w:val="00DC4FEF"/>
    <w:rsid w:val="00DD0770"/>
    <w:rsid w:val="00DD386F"/>
    <w:rsid w:val="00DE6E09"/>
    <w:rsid w:val="00DF1193"/>
    <w:rsid w:val="00E02A98"/>
    <w:rsid w:val="00E13658"/>
    <w:rsid w:val="00E137AE"/>
    <w:rsid w:val="00E13BD6"/>
    <w:rsid w:val="00E22222"/>
    <w:rsid w:val="00E2485A"/>
    <w:rsid w:val="00E260C4"/>
    <w:rsid w:val="00E373AA"/>
    <w:rsid w:val="00E61E72"/>
    <w:rsid w:val="00E6745D"/>
    <w:rsid w:val="00E83F7E"/>
    <w:rsid w:val="00E96AA9"/>
    <w:rsid w:val="00EA32C8"/>
    <w:rsid w:val="00EA78A1"/>
    <w:rsid w:val="00EB7AB1"/>
    <w:rsid w:val="00EC1D44"/>
    <w:rsid w:val="00ED7029"/>
    <w:rsid w:val="00EE7937"/>
    <w:rsid w:val="00F01BF8"/>
    <w:rsid w:val="00F03972"/>
    <w:rsid w:val="00F20D06"/>
    <w:rsid w:val="00F31DB1"/>
    <w:rsid w:val="00F35406"/>
    <w:rsid w:val="00F40313"/>
    <w:rsid w:val="00F4365A"/>
    <w:rsid w:val="00F62CCA"/>
    <w:rsid w:val="00F6559F"/>
    <w:rsid w:val="00F65DEA"/>
    <w:rsid w:val="00F67E8F"/>
    <w:rsid w:val="00F7173B"/>
    <w:rsid w:val="00F72096"/>
    <w:rsid w:val="00F778B4"/>
    <w:rsid w:val="00F908C6"/>
    <w:rsid w:val="00F93212"/>
    <w:rsid w:val="00F95093"/>
    <w:rsid w:val="00FA57F1"/>
    <w:rsid w:val="00FC4106"/>
    <w:rsid w:val="00FC7E7A"/>
    <w:rsid w:val="00FD0741"/>
    <w:rsid w:val="00FD47F6"/>
    <w:rsid w:val="00FD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next w:val="a"/>
    <w:qFormat/>
    <w:rsid w:val="002F180C"/>
    <w:pPr>
      <w:widowControl w:val="0"/>
      <w:autoSpaceDE w:val="0"/>
      <w:autoSpaceDN w:val="0"/>
      <w:ind w:left="1353"/>
      <w:outlineLvl w:val="0"/>
    </w:pPr>
    <w:rPr>
      <w:rFonts w:ascii="宋体" w:cs="宋体"/>
      <w:sz w:val="44"/>
      <w:szCs w:val="44"/>
      <w:lang w:val="zh-CN" w:bidi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ascii="仿宋_GB2312" w:eastAsia="仿宋_GB2312"/>
      <w:sz w:val="32"/>
    </w:rPr>
  </w:style>
  <w:style w:type="paragraph" w:styleId="a4">
    <w:name w:val="Body Text Indent"/>
    <w:basedOn w:val="a"/>
    <w:pPr>
      <w:ind w:firstLine="630"/>
    </w:pPr>
    <w:rPr>
      <w:rFonts w:ascii="仿宋_GB2312" w:eastAsia="仿宋_GB2312"/>
      <w:sz w:val="32"/>
    </w:r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0"/>
  </w:style>
  <w:style w:type="paragraph" w:styleId="a7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">
    <w:name w:val="Body Text Indent 2"/>
    <w:basedOn w:val="a"/>
    <w:pPr>
      <w:spacing w:beforeLines="50" w:line="520" w:lineRule="exact"/>
      <w:ind w:left="1767" w:hangingChars="400" w:hanging="1767"/>
    </w:pPr>
    <w:rPr>
      <w:b/>
      <w:bCs/>
      <w:sz w:val="44"/>
      <w:szCs w:val="24"/>
    </w:rPr>
  </w:style>
  <w:style w:type="character" w:customStyle="1" w:styleId="p1061">
    <w:name w:val="p1061"/>
    <w:basedOn w:val="a0"/>
    <w:rsid w:val="009E1F7A"/>
    <w:rPr>
      <w:sz w:val="21"/>
      <w:szCs w:val="21"/>
    </w:rPr>
  </w:style>
  <w:style w:type="character" w:styleId="a8">
    <w:name w:val="Hyperlink"/>
    <w:rsid w:val="00BA3F47"/>
    <w:rPr>
      <w:color w:val="0000FF"/>
      <w:u w:val="single"/>
    </w:rPr>
  </w:style>
  <w:style w:type="paragraph" w:customStyle="1" w:styleId="p0">
    <w:name w:val="p0"/>
    <w:basedOn w:val="a"/>
    <w:rsid w:val="004A03B2"/>
    <w:pPr>
      <w:widowControl/>
      <w:spacing w:line="357" w:lineRule="atLeast"/>
    </w:pPr>
    <w:rPr>
      <w:color w:val="000000"/>
      <w:kern w:val="0"/>
      <w:szCs w:val="21"/>
    </w:rPr>
  </w:style>
  <w:style w:type="table" w:styleId="a9">
    <w:name w:val="Table Grid"/>
    <w:basedOn w:val="a1"/>
    <w:rsid w:val="004A43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7"/>
    <w:rsid w:val="009E36F4"/>
    <w:rPr>
      <w:rFonts w:eastAsia="宋体"/>
      <w:kern w:val="2"/>
      <w:sz w:val="18"/>
      <w:lang w:val="en-US" w:eastAsia="zh-CN" w:bidi="ar-SA"/>
    </w:rPr>
  </w:style>
  <w:style w:type="character" w:customStyle="1" w:styleId="Char">
    <w:name w:val="页脚 Char"/>
    <w:link w:val="a5"/>
    <w:rsid w:val="009E36F4"/>
    <w:rPr>
      <w:rFonts w:eastAsia="宋体"/>
      <w:kern w:val="2"/>
      <w:sz w:val="18"/>
      <w:lang w:val="en-US" w:eastAsia="zh-CN" w:bidi="ar-SA"/>
    </w:rPr>
  </w:style>
  <w:style w:type="paragraph" w:styleId="aa">
    <w:name w:val="Normal (Web)"/>
    <w:basedOn w:val="a"/>
    <w:rsid w:val="006C2AAE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No Spacing"/>
    <w:qFormat/>
    <w:rsid w:val="000C0A6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0">
    <w:name w:val="Body Text First Indent 2"/>
    <w:basedOn w:val="a4"/>
    <w:rsid w:val="00F67E8F"/>
    <w:pPr>
      <w:spacing w:after="120"/>
      <w:ind w:leftChars="200" w:left="420" w:firstLineChars="200" w:firstLine="420"/>
    </w:pPr>
    <w:rPr>
      <w:rFonts w:ascii="Calibri" w:eastAsia="宋体" w:hAnsi="Calibri"/>
      <w:sz w:val="21"/>
      <w:szCs w:val="24"/>
    </w:rPr>
  </w:style>
  <w:style w:type="paragraph" w:styleId="ac">
    <w:name w:val="Body Text"/>
    <w:basedOn w:val="a"/>
    <w:rsid w:val="002F180C"/>
    <w:pPr>
      <w:spacing w:after="120"/>
    </w:pPr>
  </w:style>
  <w:style w:type="character" w:customStyle="1" w:styleId="21">
    <w:name w:val="正文文本 (2)_"/>
    <w:basedOn w:val="a0"/>
    <w:link w:val="22"/>
    <w:locked/>
    <w:rsid w:val="00A6077F"/>
    <w:rPr>
      <w:rFonts w:ascii="MingLiU" w:eastAsia="MingLiU" w:hAnsi="MingLiU"/>
      <w:sz w:val="26"/>
      <w:szCs w:val="26"/>
      <w:lang w:bidi="ar-SA"/>
    </w:rPr>
  </w:style>
  <w:style w:type="paragraph" w:customStyle="1" w:styleId="22">
    <w:name w:val="正文文本 (2)"/>
    <w:basedOn w:val="a"/>
    <w:link w:val="21"/>
    <w:rsid w:val="00A6077F"/>
    <w:pPr>
      <w:shd w:val="clear" w:color="auto" w:fill="FFFFFF"/>
      <w:spacing w:before="720" w:after="1320" w:line="240" w:lineRule="atLeast"/>
      <w:jc w:val="center"/>
    </w:pPr>
    <w:rPr>
      <w:rFonts w:ascii="MingLiU" w:eastAsia="MingLiU" w:hAnsi="MingLiU"/>
      <w:kern w:val="0"/>
      <w:sz w:val="26"/>
      <w:szCs w:val="26"/>
      <w:lang w:val="en-US" w:eastAsia="zh-CN"/>
    </w:rPr>
  </w:style>
  <w:style w:type="paragraph" w:customStyle="1" w:styleId="ListParagraph">
    <w:name w:val="List Paragraph"/>
    <w:basedOn w:val="a"/>
    <w:rsid w:val="00884950"/>
    <w:pPr>
      <w:ind w:firstLineChars="200" w:firstLine="420"/>
    </w:pPr>
    <w:rPr>
      <w:rFonts w:ascii="Calibri" w:hAnsi="Calibri"/>
      <w:sz w:val="32"/>
      <w:szCs w:val="32"/>
    </w:rPr>
  </w:style>
  <w:style w:type="character" w:customStyle="1" w:styleId="fontstyle01">
    <w:name w:val="fontstyle01"/>
    <w:basedOn w:val="a0"/>
    <w:rsid w:val="003848AB"/>
    <w:rPr>
      <w:rFonts w:ascii="FZXBSK--GBK1-0" w:hAnsi="FZXBSK--GBK1-0" w:hint="default"/>
      <w:b w:val="0"/>
      <w:bCs w:val="0"/>
      <w:i w:val="0"/>
      <w:iCs w:val="0"/>
      <w:color w:val="000000"/>
      <w:sz w:val="44"/>
      <w:szCs w:val="44"/>
    </w:rPr>
  </w:style>
  <w:style w:type="paragraph" w:styleId="ad">
    <w:name w:val="Title"/>
    <w:basedOn w:val="a"/>
    <w:next w:val="a"/>
    <w:link w:val="Char1"/>
    <w:qFormat/>
    <w:rsid w:val="002034D0"/>
    <w:pPr>
      <w:spacing w:before="240" w:after="60"/>
      <w:jc w:val="center"/>
      <w:outlineLvl w:val="0"/>
    </w:pPr>
    <w:rPr>
      <w:rFonts w:ascii="Cambria" w:hAnsi="Cambria" w:cs="宋体"/>
      <w:b/>
      <w:bCs/>
      <w:sz w:val="32"/>
      <w:szCs w:val="32"/>
    </w:rPr>
  </w:style>
  <w:style w:type="character" w:customStyle="1" w:styleId="Char1">
    <w:name w:val="标题 Char"/>
    <w:basedOn w:val="a0"/>
    <w:link w:val="ad"/>
    <w:locked/>
    <w:rsid w:val="002034D0"/>
    <w:rPr>
      <w:rFonts w:ascii="Cambria" w:eastAsia="宋体" w:hAnsi="Cambria" w:cs="宋体"/>
      <w:b/>
      <w:bCs/>
      <w:kern w:val="2"/>
      <w:sz w:val="32"/>
      <w:szCs w:val="32"/>
      <w:lang w:val="en-US" w:eastAsia="zh-CN" w:bidi="ar-SA"/>
    </w:rPr>
  </w:style>
  <w:style w:type="character" w:customStyle="1" w:styleId="Char2">
    <w:name w:val="文章标题 Char"/>
    <w:link w:val="ae"/>
    <w:rsid w:val="002C1C06"/>
    <w:rPr>
      <w:rFonts w:eastAsia="方正小标宋简体"/>
      <w:sz w:val="44"/>
      <w:szCs w:val="44"/>
      <w:lang w:bidi="ar-SA"/>
    </w:rPr>
  </w:style>
  <w:style w:type="paragraph" w:customStyle="1" w:styleId="ae">
    <w:name w:val="文章标题"/>
    <w:basedOn w:val="a"/>
    <w:next w:val="a"/>
    <w:link w:val="Char2"/>
    <w:qFormat/>
    <w:rsid w:val="002C1C06"/>
    <w:pPr>
      <w:spacing w:line="560" w:lineRule="exact"/>
      <w:jc w:val="center"/>
      <w:outlineLvl w:val="0"/>
    </w:pPr>
    <w:rPr>
      <w:rFonts w:eastAsia="方正小标宋简体"/>
      <w:kern w:val="0"/>
      <w:sz w:val="44"/>
      <w:szCs w:val="44"/>
      <w:lang w:val="en-US" w:eastAsia="zh-CN"/>
    </w:rPr>
  </w:style>
  <w:style w:type="character" w:customStyle="1" w:styleId="Char3">
    <w:name w:val="纯文本 Char"/>
    <w:basedOn w:val="a0"/>
    <w:link w:val="af"/>
    <w:semiHidden/>
    <w:locked/>
    <w:rsid w:val="00CA24E9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f">
    <w:name w:val="Plain Text"/>
    <w:basedOn w:val="a"/>
    <w:link w:val="Char3"/>
    <w:rsid w:val="00CA24E9"/>
    <w:rPr>
      <w:rFonts w:ascii="宋体" w:hAnsi="Courier New" w:cs="Courier New"/>
      <w:szCs w:val="21"/>
    </w:rPr>
  </w:style>
  <w:style w:type="character" w:styleId="af0">
    <w:name w:val="Strong"/>
    <w:basedOn w:val="a0"/>
    <w:qFormat/>
    <w:rsid w:val="00333E54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qhdrsk@163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479</Words>
  <Characters>2733</Characters>
  <Application>Microsoft Office Word</Application>
  <DocSecurity>0</DocSecurity>
  <Lines>22</Lines>
  <Paragraphs>6</Paragraphs>
  <ScaleCrop>false</ScaleCrop>
  <Company>CHINA</Company>
  <LinksUpToDate>false</LinksUpToDate>
  <CharactersWithSpaces>3206</CharactersWithSpaces>
  <SharedDoc>false</SharedDoc>
  <HLinks>
    <vt:vector size="6" baseType="variant">
      <vt:variant>
        <vt:i4>3342426</vt:i4>
      </vt:variant>
      <vt:variant>
        <vt:i4>0</vt:i4>
      </vt:variant>
      <vt:variant>
        <vt:i4>0</vt:i4>
      </vt:variant>
      <vt:variant>
        <vt:i4>5</vt:i4>
      </vt:variant>
      <vt:variant>
        <vt:lpwstr>mailto:qhdrsk@163.com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</cp:revision>
  <cp:lastPrinted>2018-04-28T02:38:00Z</cp:lastPrinted>
  <dcterms:created xsi:type="dcterms:W3CDTF">2020-08-15T08:07:00Z</dcterms:created>
  <dcterms:modified xsi:type="dcterms:W3CDTF">2020-08-15T08:07:00Z</dcterms:modified>
</cp:coreProperties>
</file>