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F8" w:rsidRPr="009229CD" w:rsidRDefault="006865F8" w:rsidP="009229CD">
      <w:pPr>
        <w:pStyle w:val="NormalWeb"/>
        <w:jc w:val="center"/>
        <w:rPr>
          <w:rFonts w:ascii="仿宋_GB2312" w:eastAsia="仿宋_GB2312"/>
          <w:b/>
          <w:color w:val="000000"/>
          <w:sz w:val="36"/>
          <w:szCs w:val="36"/>
        </w:rPr>
      </w:pPr>
      <w:r w:rsidRPr="009229CD">
        <w:rPr>
          <w:rFonts w:hint="eastAsia"/>
          <w:b/>
          <w:sz w:val="36"/>
          <w:szCs w:val="36"/>
        </w:rPr>
        <w:t>河北科技师范学院产教融合项目建设内容及基本功能要求（供参考）</w:t>
      </w:r>
    </w:p>
    <w:tbl>
      <w:tblPr>
        <w:tblW w:w="15026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9"/>
        <w:gridCol w:w="567"/>
        <w:gridCol w:w="920"/>
        <w:gridCol w:w="2615"/>
        <w:gridCol w:w="2376"/>
        <w:gridCol w:w="1421"/>
        <w:gridCol w:w="972"/>
        <w:gridCol w:w="972"/>
        <w:gridCol w:w="3482"/>
        <w:gridCol w:w="992"/>
      </w:tblGrid>
      <w:tr w:rsidR="006865F8" w:rsidTr="002E3E24">
        <w:trPr>
          <w:trHeight w:val="8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  <w:t>专业</w:t>
            </w:r>
          </w:p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  <w:t>集群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  <w:t>所属院系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</w:rPr>
              <w:t>实验中心名称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</w:rPr>
              <w:t>专业实验室</w:t>
            </w:r>
            <w:r>
              <w:rPr>
                <w:rFonts w:ascii="楷体" w:eastAsia="楷体" w:hAnsi="楷体" w:cs="楷体"/>
                <w:b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</w:rPr>
              <w:t>平台）名称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</w:rPr>
              <w:t>服务对象</w:t>
            </w:r>
            <w:r>
              <w:rPr>
                <w:rFonts w:ascii="楷体" w:eastAsia="楷体" w:hAnsi="楷体" w:cs="楷体"/>
                <w:b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楷体" w:eastAsia="楷体" w:hAnsi="楷体" w:cs="楷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</w:rPr>
              <w:t>（专业名称、学生人数）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Style w:val="font31"/>
                <w:rFonts w:hint="eastAsia"/>
              </w:rPr>
              <w:t>使用面积</w:t>
            </w:r>
            <w:r>
              <w:rPr>
                <w:rStyle w:val="font31"/>
              </w:rPr>
              <w:t xml:space="preserve">   </w:t>
            </w:r>
            <w:r>
              <w:rPr>
                <w:rStyle w:val="font31"/>
                <w:rFonts w:hint="eastAsia"/>
              </w:rPr>
              <w:t>（</w:t>
            </w:r>
            <w:r>
              <w:rPr>
                <w:rStyle w:val="font31"/>
              </w:rPr>
              <w:t>m</w:t>
            </w:r>
            <w:r>
              <w:rPr>
                <w:rStyle w:val="font01"/>
              </w:rPr>
              <w:t>2</w:t>
            </w:r>
            <w:r>
              <w:rPr>
                <w:rStyle w:val="font31"/>
              </w:rPr>
              <w:t>)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Style w:val="font31"/>
                <w:rFonts w:hint="eastAsia"/>
              </w:rPr>
              <w:t>总面积</w:t>
            </w:r>
            <w:r>
              <w:rPr>
                <w:rStyle w:val="font31"/>
              </w:rPr>
              <w:t>(m</w:t>
            </w:r>
            <w:r>
              <w:rPr>
                <w:rStyle w:val="font01"/>
              </w:rPr>
              <w:t>2</w:t>
            </w:r>
            <w:r>
              <w:rPr>
                <w:rStyle w:val="font31"/>
              </w:rPr>
              <w:t>)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</w:rPr>
              <w:t>对建筑要求（是否按通用实验室设计）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865F8" w:rsidTr="002E3E24">
        <w:trPr>
          <w:trHeight w:val="8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</w:rPr>
              <w:t>申请</w:t>
            </w:r>
            <w:r>
              <w:rPr>
                <w:rFonts w:ascii="楷体" w:eastAsia="楷体" w:hAnsi="楷体" w:cs="楷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</w:rPr>
              <w:t>总面积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</w:rPr>
              <w:t>原有</w:t>
            </w:r>
            <w:r>
              <w:rPr>
                <w:rFonts w:ascii="楷体" w:eastAsia="楷体" w:hAnsi="楷体" w:cs="楷体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</w:rPr>
              <w:t>总面积</w:t>
            </w:r>
          </w:p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</w:tr>
      <w:tr w:rsidR="006865F8" w:rsidTr="002E3E24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化学工程学院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化工实训中心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化工原理实训室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化学、应用化学、化学工程与工艺专业</w:t>
            </w: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960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  <w:t>需详细描述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6865F8" w:rsidTr="002E3E24">
        <w:trPr>
          <w:trHeight w:val="4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化学工程实训室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化学、应用化学、化学工程与工艺专业</w:t>
            </w: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960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6865F8" w:rsidTr="002E3E24">
        <w:trPr>
          <w:trHeight w:val="4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化学工艺实训室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化学、应用化学、化学工程与工艺专业</w:t>
            </w: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960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6865F8" w:rsidTr="002E3E24">
        <w:trPr>
          <w:trHeight w:val="4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高分子材料实训室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化学、应用化学、化学工程与工艺专业</w:t>
            </w: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960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6865F8" w:rsidTr="002E3E24">
        <w:trPr>
          <w:trHeight w:val="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化学化工虚拟仿真实验室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化学、应用化学、化学工程与工艺、食品工程、生物科学等专业</w:t>
            </w: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2160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余人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6865F8" w:rsidTr="002E3E24">
        <w:trPr>
          <w:trHeight w:val="8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功能材料测试平台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化学、应用化学、化学工程与工艺专业及其他院系</w:t>
            </w: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1500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余人；服务教师科研</w:t>
            </w: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余人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6865F8" w:rsidTr="002E3E2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  <w:p w:rsidR="006865F8" w:rsidRDefault="006865F8" w:rsidP="002E3E24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F8" w:rsidRDefault="006865F8" w:rsidP="002E3E24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  <w:p w:rsidR="006865F8" w:rsidRDefault="006865F8" w:rsidP="002E3E24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2E3E24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楷体" w:eastAsia="楷体" w:hAnsi="楷体" w:cs="楷体"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8" w:rsidRDefault="006865F8" w:rsidP="009B759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6865F8" w:rsidRDefault="006865F8" w:rsidP="009229CD"/>
    <w:p w:rsidR="006865F8" w:rsidRDefault="006865F8" w:rsidP="0012728E">
      <w:pPr>
        <w:jc w:val="center"/>
      </w:pPr>
      <w:r>
        <w:rPr>
          <w:rFonts w:hint="eastAsia"/>
        </w:rPr>
        <w:t>填表人：</w:t>
      </w:r>
      <w:r>
        <w:t xml:space="preserve">                                    </w:t>
      </w:r>
      <w:r>
        <w:rPr>
          <w:rFonts w:hint="eastAsia"/>
        </w:rPr>
        <w:t>实训中心项目负责人：</w:t>
      </w:r>
      <w:r>
        <w:t xml:space="preserve">                     </w:t>
      </w:r>
      <w:r>
        <w:rPr>
          <w:rFonts w:hint="eastAsia"/>
        </w:rPr>
        <w:t>院系负责人签字：</w:t>
      </w:r>
    </w:p>
    <w:p w:rsidR="006865F8" w:rsidRDefault="006865F8" w:rsidP="00574B42">
      <w:pPr>
        <w:ind w:firstLineChars="600" w:firstLine="1260"/>
        <w:jc w:val="left"/>
      </w:pPr>
      <w:r>
        <w:rPr>
          <w:rFonts w:hint="eastAsia"/>
        </w:rPr>
        <w:t>联系电话：</w:t>
      </w:r>
      <w:r>
        <w:t xml:space="preserve">                                   </w:t>
      </w:r>
      <w:r>
        <w:rPr>
          <w:rFonts w:hint="eastAsia"/>
        </w:rPr>
        <w:t>联系电话：</w:t>
      </w:r>
      <w:r>
        <w:t xml:space="preserve">                               </w:t>
      </w:r>
      <w:r>
        <w:rPr>
          <w:rFonts w:hint="eastAsia"/>
        </w:rPr>
        <w:t>联系电话：</w:t>
      </w:r>
    </w:p>
    <w:sectPr w:rsidR="006865F8" w:rsidSect="00F20F1B">
      <w:footerReference w:type="default" r:id="rId7"/>
      <w:pgSz w:w="16838" w:h="11906" w:orient="landscape"/>
      <w:pgMar w:top="1247" w:right="1701" w:bottom="1247" w:left="1588" w:header="851" w:footer="992" w:gutter="113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F8" w:rsidRDefault="006865F8">
      <w:r>
        <w:separator/>
      </w:r>
    </w:p>
  </w:endnote>
  <w:endnote w:type="continuationSeparator" w:id="0">
    <w:p w:rsidR="006865F8" w:rsidRDefault="0068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细黑一简体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F8" w:rsidRDefault="006865F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F8" w:rsidRDefault="006865F8">
      <w:r>
        <w:separator/>
      </w:r>
    </w:p>
  </w:footnote>
  <w:footnote w:type="continuationSeparator" w:id="0">
    <w:p w:rsidR="006865F8" w:rsidRDefault="00686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543"/>
    <w:multiLevelType w:val="hybridMultilevel"/>
    <w:tmpl w:val="B1964E3A"/>
    <w:lvl w:ilvl="0" w:tplc="E0A0D68E">
      <w:start w:val="1"/>
      <w:numFmt w:val="decimal"/>
      <w:lvlText w:val="%1，"/>
      <w:lvlJc w:val="left"/>
      <w:pPr>
        <w:ind w:left="898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  <w:rPr>
        <w:rFonts w:cs="Times New Roman"/>
      </w:rPr>
    </w:lvl>
  </w:abstractNum>
  <w:abstractNum w:abstractNumId="1">
    <w:nsid w:val="093B3EE8"/>
    <w:multiLevelType w:val="hybridMultilevel"/>
    <w:tmpl w:val="FE9A27DE"/>
    <w:lvl w:ilvl="0" w:tplc="5F5814E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57F94503"/>
    <w:multiLevelType w:val="hybridMultilevel"/>
    <w:tmpl w:val="C016B556"/>
    <w:lvl w:ilvl="0" w:tplc="08CE31FA">
      <w:start w:val="1"/>
      <w:numFmt w:val="japaneseCounting"/>
      <w:lvlText w:val="%1、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  <w:rPr>
        <w:rFonts w:cs="Times New Roman"/>
      </w:rPr>
    </w:lvl>
  </w:abstractNum>
  <w:abstractNum w:abstractNumId="3">
    <w:nsid w:val="6F5E304B"/>
    <w:multiLevelType w:val="hybridMultilevel"/>
    <w:tmpl w:val="E0BE65C6"/>
    <w:lvl w:ilvl="0" w:tplc="99D29C70">
      <w:start w:val="1"/>
      <w:numFmt w:val="decimal"/>
      <w:lvlText w:val="%1."/>
      <w:lvlJc w:val="left"/>
      <w:pPr>
        <w:ind w:left="125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3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9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5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8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8DF"/>
    <w:rsid w:val="000103DE"/>
    <w:rsid w:val="0005012E"/>
    <w:rsid w:val="00092C39"/>
    <w:rsid w:val="000B0F98"/>
    <w:rsid w:val="0012728E"/>
    <w:rsid w:val="0015660A"/>
    <w:rsid w:val="00165147"/>
    <w:rsid w:val="00174D0B"/>
    <w:rsid w:val="00203960"/>
    <w:rsid w:val="00241472"/>
    <w:rsid w:val="00291E20"/>
    <w:rsid w:val="002B7AA0"/>
    <w:rsid w:val="002E3657"/>
    <w:rsid w:val="002E3E24"/>
    <w:rsid w:val="00304B5E"/>
    <w:rsid w:val="00326DDC"/>
    <w:rsid w:val="00344EFD"/>
    <w:rsid w:val="0036565C"/>
    <w:rsid w:val="00366C88"/>
    <w:rsid w:val="00404374"/>
    <w:rsid w:val="00434BD8"/>
    <w:rsid w:val="00467A70"/>
    <w:rsid w:val="004D0E84"/>
    <w:rsid w:val="004D4A34"/>
    <w:rsid w:val="00511082"/>
    <w:rsid w:val="00532745"/>
    <w:rsid w:val="00534270"/>
    <w:rsid w:val="00574B42"/>
    <w:rsid w:val="0058553B"/>
    <w:rsid w:val="005B75F8"/>
    <w:rsid w:val="005D36C7"/>
    <w:rsid w:val="005E3923"/>
    <w:rsid w:val="00643F43"/>
    <w:rsid w:val="006865F8"/>
    <w:rsid w:val="00690AC2"/>
    <w:rsid w:val="006924E9"/>
    <w:rsid w:val="006A5CB9"/>
    <w:rsid w:val="006B5153"/>
    <w:rsid w:val="006C410F"/>
    <w:rsid w:val="00720AE7"/>
    <w:rsid w:val="00726743"/>
    <w:rsid w:val="00751951"/>
    <w:rsid w:val="007661EE"/>
    <w:rsid w:val="00794F28"/>
    <w:rsid w:val="007B0877"/>
    <w:rsid w:val="00801557"/>
    <w:rsid w:val="0084593C"/>
    <w:rsid w:val="008468DF"/>
    <w:rsid w:val="0087576B"/>
    <w:rsid w:val="008D2BA4"/>
    <w:rsid w:val="009229CD"/>
    <w:rsid w:val="00933978"/>
    <w:rsid w:val="00962407"/>
    <w:rsid w:val="0098634A"/>
    <w:rsid w:val="009B2318"/>
    <w:rsid w:val="009B759A"/>
    <w:rsid w:val="009C4920"/>
    <w:rsid w:val="00A53603"/>
    <w:rsid w:val="00A74732"/>
    <w:rsid w:val="00A81423"/>
    <w:rsid w:val="00BD1AB9"/>
    <w:rsid w:val="00C27467"/>
    <w:rsid w:val="00C80D64"/>
    <w:rsid w:val="00C8374F"/>
    <w:rsid w:val="00C8687C"/>
    <w:rsid w:val="00CA5D12"/>
    <w:rsid w:val="00CB3402"/>
    <w:rsid w:val="00CE6B73"/>
    <w:rsid w:val="00D2111E"/>
    <w:rsid w:val="00D21F7D"/>
    <w:rsid w:val="00D81B69"/>
    <w:rsid w:val="00D84988"/>
    <w:rsid w:val="00F20F1B"/>
    <w:rsid w:val="00F213A7"/>
    <w:rsid w:val="00F30E21"/>
    <w:rsid w:val="00F476D9"/>
    <w:rsid w:val="00F75990"/>
    <w:rsid w:val="00FA1B7E"/>
    <w:rsid w:val="00FC0127"/>
    <w:rsid w:val="00FC62CE"/>
    <w:rsid w:val="00FE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D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C410F"/>
    <w:rPr>
      <w:rFonts w:cs="Times New Roman"/>
    </w:rPr>
  </w:style>
  <w:style w:type="character" w:styleId="PageNumber">
    <w:name w:val="page number"/>
    <w:basedOn w:val="DefaultParagraphFont"/>
    <w:uiPriority w:val="99"/>
    <w:rsid w:val="006C410F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6C410F"/>
    <w:rPr>
      <w:rFonts w:ascii="Times New Roman" w:eastAsia="宋体" w:hAnsi="Times New Roman"/>
      <w:sz w:val="18"/>
    </w:rPr>
  </w:style>
  <w:style w:type="character" w:customStyle="1" w:styleId="p0Char">
    <w:name w:val="p0 Char"/>
    <w:link w:val="p0"/>
    <w:uiPriority w:val="99"/>
    <w:locked/>
    <w:rsid w:val="006C410F"/>
    <w:rPr>
      <w:rFonts w:eastAsia="宋体"/>
      <w:sz w:val="21"/>
    </w:rPr>
  </w:style>
  <w:style w:type="character" w:customStyle="1" w:styleId="HeaderChar">
    <w:name w:val="Header Char"/>
    <w:link w:val="Header"/>
    <w:uiPriority w:val="99"/>
    <w:semiHidden/>
    <w:locked/>
    <w:rsid w:val="006C410F"/>
    <w:rPr>
      <w:rFonts w:ascii="Times New Roman" w:eastAsia="宋体" w:hAnsi="Times New Roman"/>
      <w:sz w:val="18"/>
    </w:rPr>
  </w:style>
  <w:style w:type="character" w:customStyle="1" w:styleId="s1">
    <w:name w:val="s1"/>
    <w:basedOn w:val="DefaultParagraphFont"/>
    <w:uiPriority w:val="99"/>
    <w:rsid w:val="006C410F"/>
    <w:rPr>
      <w:rFonts w:cs="Times New Roman"/>
    </w:rPr>
  </w:style>
  <w:style w:type="character" w:customStyle="1" w:styleId="content">
    <w:name w:val="content"/>
    <w:basedOn w:val="DefaultParagraphFont"/>
    <w:uiPriority w:val="99"/>
    <w:rsid w:val="006C410F"/>
    <w:rPr>
      <w:rFonts w:cs="Times New Roman"/>
    </w:rPr>
  </w:style>
  <w:style w:type="paragraph" w:customStyle="1" w:styleId="ls">
    <w:name w:val="ls//主要事实=数据"/>
    <w:basedOn w:val="Normal"/>
    <w:uiPriority w:val="99"/>
    <w:semiHidden/>
    <w:rsid w:val="006C410F"/>
    <w:pPr>
      <w:spacing w:line="400" w:lineRule="exact"/>
      <w:ind w:firstLineChars="192" w:firstLine="192"/>
    </w:pPr>
    <w:rPr>
      <w:rFonts w:ascii="方正细黑一简体" w:eastAsia="方正细黑一简体" w:hAnsi="宋体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C410F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410F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6C41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1"/>
    <w:basedOn w:val="DefaultParagraphFont"/>
    <w:uiPriority w:val="99"/>
    <w:semiHidden/>
    <w:rsid w:val="006C410F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rsid w:val="006C4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Char10">
    <w:name w:val="页眉 Char1"/>
    <w:basedOn w:val="DefaultParagraphFont"/>
    <w:uiPriority w:val="99"/>
    <w:semiHidden/>
    <w:rsid w:val="006C410F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6C410F"/>
    <w:pPr>
      <w:ind w:firstLineChars="200" w:firstLine="420"/>
    </w:pPr>
    <w:rPr>
      <w:rFonts w:eastAsia="仿宋_GB2312"/>
      <w:sz w:val="32"/>
    </w:rPr>
  </w:style>
  <w:style w:type="paragraph" w:customStyle="1" w:styleId="11">
    <w:name w:val="列出段落11"/>
    <w:basedOn w:val="Normal"/>
    <w:uiPriority w:val="99"/>
    <w:rsid w:val="006C410F"/>
    <w:pPr>
      <w:ind w:firstLineChars="200" w:firstLine="420"/>
    </w:pPr>
    <w:rPr>
      <w:rFonts w:ascii="Calibri" w:hAnsi="Calibri"/>
      <w:szCs w:val="22"/>
    </w:rPr>
  </w:style>
  <w:style w:type="paragraph" w:customStyle="1" w:styleId="Char">
    <w:name w:val="Char"/>
    <w:basedOn w:val="Normal"/>
    <w:uiPriority w:val="99"/>
    <w:rsid w:val="006C410F"/>
    <w:rPr>
      <w:rFonts w:ascii="Tahoma" w:hAnsi="Tahoma"/>
      <w:sz w:val="24"/>
      <w:szCs w:val="20"/>
    </w:rPr>
  </w:style>
  <w:style w:type="paragraph" w:customStyle="1" w:styleId="p0">
    <w:name w:val="p0"/>
    <w:basedOn w:val="Normal"/>
    <w:link w:val="p0Char"/>
    <w:uiPriority w:val="99"/>
    <w:rsid w:val="006C410F"/>
    <w:pPr>
      <w:widowControl/>
    </w:pPr>
    <w:rPr>
      <w:rFonts w:ascii="Calibri" w:hAnsi="Calibri"/>
      <w:kern w:val="0"/>
      <w:szCs w:val="20"/>
    </w:rPr>
  </w:style>
  <w:style w:type="paragraph" w:styleId="ListParagraph">
    <w:name w:val="List Paragraph"/>
    <w:basedOn w:val="Normal"/>
    <w:uiPriority w:val="99"/>
    <w:qFormat/>
    <w:rsid w:val="006C410F"/>
    <w:pPr>
      <w:ind w:firstLineChars="200" w:firstLine="420"/>
    </w:pPr>
  </w:style>
  <w:style w:type="paragraph" w:styleId="NormalWeb">
    <w:name w:val="Normal (Web)"/>
    <w:basedOn w:val="Normal"/>
    <w:uiPriority w:val="99"/>
    <w:rsid w:val="00574B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F20F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4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4E9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DefaultParagraphFont"/>
    <w:uiPriority w:val="99"/>
    <w:rsid w:val="002E3E24"/>
    <w:rPr>
      <w:rFonts w:ascii="楷体" w:eastAsia="楷体" w:hAnsi="楷体" w:cs="楷体"/>
      <w:b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2E3E24"/>
    <w:rPr>
      <w:rFonts w:ascii="楷体" w:eastAsia="楷体" w:hAnsi="楷体" w:cs="楷体"/>
      <w:b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1</Pages>
  <Words>96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微软用户</cp:lastModifiedBy>
  <cp:revision>14</cp:revision>
  <cp:lastPrinted>2017-12-12T03:08:00Z</cp:lastPrinted>
  <dcterms:created xsi:type="dcterms:W3CDTF">2017-11-08T08:09:00Z</dcterms:created>
  <dcterms:modified xsi:type="dcterms:W3CDTF">2018-06-14T02:48:00Z</dcterms:modified>
</cp:coreProperties>
</file>