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2C765" w14:textId="29AC8218" w:rsidR="00E564CA" w:rsidRPr="00210ADF" w:rsidRDefault="00345863" w:rsidP="00142019">
      <w:pPr>
        <w:spacing w:afterLines="50" w:after="156"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210ADF">
        <w:rPr>
          <w:rFonts w:asciiTheme="minorEastAsia" w:hAnsiTheme="minorEastAsia" w:hint="eastAsia"/>
          <w:b/>
          <w:sz w:val="32"/>
          <w:szCs w:val="32"/>
        </w:rPr>
        <w:t>关于校园</w:t>
      </w:r>
      <w:r w:rsidR="00EC419F">
        <w:rPr>
          <w:rFonts w:asciiTheme="minorEastAsia" w:hAnsiTheme="minorEastAsia" w:hint="eastAsia"/>
          <w:b/>
          <w:sz w:val="32"/>
          <w:szCs w:val="32"/>
        </w:rPr>
        <w:t>网OA</w:t>
      </w:r>
      <w:r w:rsidR="00E755CE" w:rsidRPr="00210ADF">
        <w:rPr>
          <w:rFonts w:asciiTheme="minorEastAsia" w:hAnsiTheme="minorEastAsia" w:hint="eastAsia"/>
          <w:b/>
          <w:sz w:val="32"/>
          <w:szCs w:val="32"/>
        </w:rPr>
        <w:t>系统</w:t>
      </w:r>
      <w:r w:rsidR="00142019" w:rsidRPr="00210ADF">
        <w:rPr>
          <w:rFonts w:asciiTheme="minorEastAsia" w:hAnsiTheme="minorEastAsia" w:hint="eastAsia"/>
          <w:b/>
          <w:sz w:val="32"/>
          <w:szCs w:val="32"/>
        </w:rPr>
        <w:t>登录</w:t>
      </w:r>
      <w:r w:rsidRPr="00210ADF">
        <w:rPr>
          <w:rFonts w:asciiTheme="minorEastAsia" w:hAnsiTheme="minorEastAsia" w:hint="eastAsia"/>
          <w:b/>
          <w:sz w:val="32"/>
          <w:szCs w:val="32"/>
        </w:rPr>
        <w:t>入口变更的通知</w:t>
      </w:r>
    </w:p>
    <w:p w14:paraId="283277D1" w14:textId="7C3C8884" w:rsidR="00345863" w:rsidRPr="00210ADF" w:rsidRDefault="00345863" w:rsidP="00210AD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10ADF">
        <w:rPr>
          <w:rFonts w:ascii="仿宋" w:eastAsia="仿宋" w:hAnsi="仿宋" w:hint="eastAsia"/>
          <w:sz w:val="28"/>
          <w:szCs w:val="28"/>
        </w:rPr>
        <w:t>为</w:t>
      </w:r>
      <w:r w:rsidR="00E755CE" w:rsidRPr="00210ADF">
        <w:rPr>
          <w:rFonts w:ascii="仿宋" w:eastAsia="仿宋" w:hAnsi="仿宋" w:hint="eastAsia"/>
          <w:sz w:val="28"/>
          <w:szCs w:val="28"/>
        </w:rPr>
        <w:t>推进校园网自动化办公系统（OA）的应用</w:t>
      </w:r>
      <w:r w:rsidRPr="00210ADF">
        <w:rPr>
          <w:rFonts w:ascii="仿宋" w:eastAsia="仿宋" w:hAnsi="仿宋" w:hint="eastAsia"/>
          <w:sz w:val="28"/>
          <w:szCs w:val="28"/>
        </w:rPr>
        <w:t>，</w:t>
      </w:r>
      <w:r w:rsidR="00E755CE" w:rsidRPr="00210ADF">
        <w:rPr>
          <w:rFonts w:ascii="仿宋" w:eastAsia="仿宋" w:hAnsi="仿宋" w:hint="eastAsia"/>
          <w:sz w:val="28"/>
          <w:szCs w:val="28"/>
        </w:rPr>
        <w:t>网络技术中心依据现有共享数据条件，对该系统进行了</w:t>
      </w:r>
      <w:r w:rsidR="00B462EB">
        <w:rPr>
          <w:rFonts w:ascii="仿宋" w:eastAsia="仿宋" w:hAnsi="仿宋" w:hint="eastAsia"/>
          <w:sz w:val="28"/>
          <w:szCs w:val="28"/>
        </w:rPr>
        <w:t>一定的</w:t>
      </w:r>
      <w:r w:rsidR="00E755CE" w:rsidRPr="00210ADF">
        <w:rPr>
          <w:rFonts w:ascii="仿宋" w:eastAsia="仿宋" w:hAnsi="仿宋" w:hint="eastAsia"/>
          <w:sz w:val="28"/>
          <w:szCs w:val="28"/>
        </w:rPr>
        <w:t>完善和充实，并根据功能区分和便捷登录需要，</w:t>
      </w:r>
      <w:r w:rsidRPr="00210ADF">
        <w:rPr>
          <w:rFonts w:ascii="仿宋" w:eastAsia="仿宋" w:hAnsi="仿宋" w:hint="eastAsia"/>
          <w:sz w:val="28"/>
          <w:szCs w:val="28"/>
        </w:rPr>
        <w:t>将</w:t>
      </w:r>
      <w:r w:rsidR="00E755CE" w:rsidRPr="00210ADF">
        <w:rPr>
          <w:rFonts w:ascii="仿宋" w:eastAsia="仿宋" w:hAnsi="仿宋" w:hint="eastAsia"/>
          <w:sz w:val="28"/>
          <w:szCs w:val="28"/>
        </w:rPr>
        <w:t>该系统由校园网二级栏目（办公系统</w:t>
      </w:r>
      <w:r w:rsidR="00E755CE" w:rsidRPr="00210ADF">
        <w:rPr>
          <w:rFonts w:ascii="仿宋" w:eastAsia="仿宋" w:hAnsi="仿宋"/>
          <w:sz w:val="28"/>
          <w:szCs w:val="28"/>
        </w:rPr>
        <w:t>—</w:t>
      </w:r>
      <w:r w:rsidR="00E755CE" w:rsidRPr="00210ADF">
        <w:rPr>
          <w:rFonts w:ascii="仿宋" w:eastAsia="仿宋" w:hAnsi="仿宋" w:hint="eastAsia"/>
          <w:sz w:val="28"/>
          <w:szCs w:val="28"/>
        </w:rPr>
        <w:t>&gt;信息门户，见图1）迁移至校园网首页左下角，新命名“</w:t>
      </w:r>
      <w:r w:rsidRPr="00210ADF">
        <w:rPr>
          <w:rFonts w:ascii="仿宋" w:eastAsia="仿宋" w:hAnsi="仿宋" w:hint="eastAsia"/>
          <w:sz w:val="28"/>
          <w:szCs w:val="28"/>
        </w:rPr>
        <w:t>教职工</w:t>
      </w:r>
      <w:r w:rsidR="003A5B44" w:rsidRPr="00210ADF">
        <w:rPr>
          <w:rFonts w:ascii="仿宋" w:eastAsia="仿宋" w:hAnsi="仿宋" w:hint="eastAsia"/>
          <w:sz w:val="28"/>
          <w:szCs w:val="28"/>
        </w:rPr>
        <w:t>入口</w:t>
      </w:r>
      <w:r w:rsidR="00E755CE" w:rsidRPr="00210ADF">
        <w:rPr>
          <w:rFonts w:ascii="仿宋" w:eastAsia="仿宋" w:hAnsi="仿宋" w:hint="eastAsia"/>
          <w:sz w:val="28"/>
          <w:szCs w:val="28"/>
        </w:rPr>
        <w:t>”（</w:t>
      </w:r>
      <w:r w:rsidR="00142019" w:rsidRPr="00210ADF">
        <w:rPr>
          <w:rFonts w:ascii="仿宋" w:eastAsia="仿宋" w:hAnsi="仿宋" w:hint="eastAsia"/>
          <w:sz w:val="28"/>
          <w:szCs w:val="28"/>
        </w:rPr>
        <w:t>见</w:t>
      </w:r>
      <w:r w:rsidRPr="00210ADF">
        <w:rPr>
          <w:rFonts w:ascii="仿宋" w:eastAsia="仿宋" w:hAnsi="仿宋" w:hint="eastAsia"/>
          <w:sz w:val="28"/>
          <w:szCs w:val="28"/>
        </w:rPr>
        <w:t>图2），</w:t>
      </w:r>
      <w:r w:rsidR="00210ADF">
        <w:rPr>
          <w:rFonts w:ascii="仿宋" w:eastAsia="仿宋" w:hAnsi="仿宋" w:hint="eastAsia"/>
          <w:sz w:val="28"/>
          <w:szCs w:val="28"/>
        </w:rPr>
        <w:t>登录方式不变。</w:t>
      </w:r>
      <w:r w:rsidR="00DA5476">
        <w:rPr>
          <w:rFonts w:ascii="仿宋" w:eastAsia="仿宋" w:hAnsi="仿宋" w:hint="eastAsia"/>
          <w:sz w:val="28"/>
          <w:szCs w:val="28"/>
        </w:rPr>
        <w:t>在“业务直通车”栏里相应增添了“信息发布”“公文管理”等内容</w:t>
      </w:r>
      <w:bookmarkStart w:id="0" w:name="_GoBack"/>
      <w:bookmarkEnd w:id="0"/>
      <w:r w:rsidR="00DA5476">
        <w:rPr>
          <w:rFonts w:ascii="仿宋" w:eastAsia="仿宋" w:hAnsi="仿宋" w:hint="eastAsia"/>
          <w:sz w:val="28"/>
          <w:szCs w:val="28"/>
        </w:rPr>
        <w:t>。</w:t>
      </w:r>
      <w:r w:rsidR="00210ADF" w:rsidRPr="00210ADF">
        <w:rPr>
          <w:rFonts w:ascii="仿宋" w:eastAsia="仿宋" w:hAnsi="仿宋" w:hint="eastAsia"/>
          <w:sz w:val="28"/>
          <w:szCs w:val="28"/>
        </w:rPr>
        <w:t>用户</w:t>
      </w:r>
      <w:r w:rsidRPr="00210ADF">
        <w:rPr>
          <w:rFonts w:ascii="仿宋" w:eastAsia="仿宋" w:hAnsi="仿宋" w:hint="eastAsia"/>
          <w:sz w:val="28"/>
          <w:szCs w:val="28"/>
        </w:rPr>
        <w:t>登录</w:t>
      </w:r>
      <w:r w:rsidR="00210ADF" w:rsidRPr="00210ADF">
        <w:rPr>
          <w:rFonts w:ascii="仿宋" w:eastAsia="仿宋" w:hAnsi="仿宋" w:hint="eastAsia"/>
          <w:sz w:val="28"/>
          <w:szCs w:val="28"/>
        </w:rPr>
        <w:t>习惯过渡期7天，201</w:t>
      </w:r>
      <w:r w:rsidR="0007258B">
        <w:rPr>
          <w:rFonts w:ascii="仿宋" w:eastAsia="仿宋" w:hAnsi="仿宋" w:hint="eastAsia"/>
          <w:sz w:val="28"/>
          <w:szCs w:val="28"/>
        </w:rPr>
        <w:t>8</w:t>
      </w:r>
      <w:r w:rsidR="00210ADF" w:rsidRPr="00210ADF">
        <w:rPr>
          <w:rFonts w:ascii="仿宋" w:eastAsia="仿宋" w:hAnsi="仿宋" w:hint="eastAsia"/>
          <w:sz w:val="28"/>
          <w:szCs w:val="28"/>
        </w:rPr>
        <w:t>年1月19</w:t>
      </w:r>
      <w:r w:rsidRPr="00210ADF">
        <w:rPr>
          <w:rFonts w:ascii="仿宋" w:eastAsia="仿宋" w:hAnsi="仿宋" w:hint="eastAsia"/>
          <w:sz w:val="28"/>
          <w:szCs w:val="28"/>
        </w:rPr>
        <w:t>日</w:t>
      </w:r>
      <w:r w:rsidR="00210ADF" w:rsidRPr="00210ADF">
        <w:rPr>
          <w:rFonts w:ascii="仿宋" w:eastAsia="仿宋" w:hAnsi="仿宋" w:hint="eastAsia"/>
          <w:sz w:val="28"/>
          <w:szCs w:val="28"/>
        </w:rPr>
        <w:t>关闭原登录入口</w:t>
      </w:r>
      <w:r w:rsidRPr="00210ADF">
        <w:rPr>
          <w:rFonts w:ascii="仿宋" w:eastAsia="仿宋" w:hAnsi="仿宋" w:hint="eastAsia"/>
          <w:sz w:val="28"/>
          <w:szCs w:val="28"/>
        </w:rPr>
        <w:t>。</w:t>
      </w:r>
    </w:p>
    <w:p w14:paraId="052C0CE1" w14:textId="1B4D63EF" w:rsidR="00210ADF" w:rsidRDefault="00210ADF" w:rsidP="00210AD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10ADF">
        <w:rPr>
          <w:rFonts w:ascii="仿宋" w:eastAsia="仿宋" w:hAnsi="仿宋" w:hint="eastAsia"/>
          <w:sz w:val="28"/>
          <w:szCs w:val="28"/>
        </w:rPr>
        <w:t>特此</w:t>
      </w:r>
      <w:r w:rsidR="00DA5476">
        <w:rPr>
          <w:rFonts w:ascii="仿宋" w:eastAsia="仿宋" w:hAnsi="仿宋" w:hint="eastAsia"/>
          <w:sz w:val="28"/>
          <w:szCs w:val="28"/>
        </w:rPr>
        <w:t>通知</w:t>
      </w:r>
      <w:r w:rsidRPr="00210ADF">
        <w:rPr>
          <w:rFonts w:ascii="仿宋" w:eastAsia="仿宋" w:hAnsi="仿宋" w:hint="eastAsia"/>
          <w:sz w:val="28"/>
          <w:szCs w:val="28"/>
        </w:rPr>
        <w:t>。</w:t>
      </w:r>
    </w:p>
    <w:p w14:paraId="59CA3E96" w14:textId="77777777" w:rsidR="00210ADF" w:rsidRPr="00210ADF" w:rsidRDefault="00210ADF" w:rsidP="00210ADF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210ADF">
        <w:rPr>
          <w:rFonts w:ascii="仿宋" w:eastAsia="仿宋" w:hAnsi="仿宋" w:hint="eastAsia"/>
          <w:b/>
          <w:sz w:val="24"/>
          <w:szCs w:val="24"/>
        </w:rPr>
        <w:t>图1</w:t>
      </w:r>
    </w:p>
    <w:p w14:paraId="31F62BE4" w14:textId="7DDECD87" w:rsidR="00345863" w:rsidRDefault="007F7BB9" w:rsidP="00887248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77FBBE3" wp14:editId="784D2F33">
            <wp:extent cx="5093335" cy="23915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截图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335" cy="2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6955D" w14:textId="77777777" w:rsidR="00210ADF" w:rsidRPr="00210ADF" w:rsidRDefault="00210ADF" w:rsidP="00210ADF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210ADF">
        <w:rPr>
          <w:rFonts w:ascii="仿宋" w:eastAsia="仿宋" w:hAnsi="仿宋" w:hint="eastAsia"/>
          <w:b/>
          <w:sz w:val="24"/>
          <w:szCs w:val="24"/>
        </w:rPr>
        <w:t>图2</w:t>
      </w:r>
    </w:p>
    <w:p w14:paraId="41070970" w14:textId="3E055F06" w:rsidR="00142019" w:rsidRPr="00142019" w:rsidRDefault="007F7BB9" w:rsidP="00887248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F1B30E2" wp14:editId="7582C149">
            <wp:extent cx="4913992" cy="21240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截图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166" cy="213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DFBC1" w14:textId="3CA67F34" w:rsidR="00142019" w:rsidRPr="00210ADF" w:rsidRDefault="00210ADF" w:rsidP="00210ADF">
      <w:pPr>
        <w:spacing w:line="360" w:lineRule="auto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党办校办   </w:t>
      </w:r>
      <w:r w:rsidR="00142019" w:rsidRPr="00210ADF">
        <w:rPr>
          <w:rFonts w:ascii="仿宋" w:eastAsia="仿宋" w:hAnsi="仿宋" w:hint="eastAsia"/>
          <w:sz w:val="28"/>
          <w:szCs w:val="28"/>
        </w:rPr>
        <w:t>网络技术中心</w:t>
      </w:r>
    </w:p>
    <w:p w14:paraId="219B2019" w14:textId="4C1B9283" w:rsidR="00142019" w:rsidRPr="00210ADF" w:rsidRDefault="00142019" w:rsidP="00210ADF">
      <w:pPr>
        <w:spacing w:line="360" w:lineRule="auto"/>
        <w:ind w:firstLineChars="1900" w:firstLine="5320"/>
        <w:rPr>
          <w:rFonts w:ascii="仿宋" w:eastAsia="仿宋" w:hAnsi="仿宋"/>
          <w:sz w:val="28"/>
          <w:szCs w:val="28"/>
        </w:rPr>
      </w:pPr>
      <w:r w:rsidRPr="00210ADF">
        <w:rPr>
          <w:rFonts w:ascii="仿宋" w:eastAsia="仿宋" w:hAnsi="仿宋" w:hint="eastAsia"/>
          <w:sz w:val="28"/>
          <w:szCs w:val="28"/>
        </w:rPr>
        <w:lastRenderedPageBreak/>
        <w:t>2</w:t>
      </w:r>
      <w:r w:rsidRPr="00210ADF">
        <w:rPr>
          <w:rFonts w:ascii="仿宋" w:eastAsia="仿宋" w:hAnsi="仿宋"/>
          <w:sz w:val="28"/>
          <w:szCs w:val="28"/>
        </w:rPr>
        <w:t>018</w:t>
      </w:r>
      <w:r w:rsidRPr="00210ADF">
        <w:rPr>
          <w:rFonts w:ascii="仿宋" w:eastAsia="仿宋" w:hAnsi="仿宋" w:hint="eastAsia"/>
          <w:sz w:val="28"/>
          <w:szCs w:val="28"/>
        </w:rPr>
        <w:t>年1月1</w:t>
      </w:r>
      <w:r w:rsidR="00210ADF">
        <w:rPr>
          <w:rFonts w:ascii="仿宋" w:eastAsia="仿宋" w:hAnsi="仿宋" w:hint="eastAsia"/>
          <w:sz w:val="28"/>
          <w:szCs w:val="28"/>
        </w:rPr>
        <w:t>2</w:t>
      </w:r>
      <w:r w:rsidRPr="00210ADF">
        <w:rPr>
          <w:rFonts w:ascii="仿宋" w:eastAsia="仿宋" w:hAnsi="仿宋" w:hint="eastAsia"/>
          <w:sz w:val="28"/>
          <w:szCs w:val="28"/>
        </w:rPr>
        <w:t>日</w:t>
      </w:r>
    </w:p>
    <w:sectPr w:rsidR="00142019" w:rsidRPr="00210ADF" w:rsidSect="0088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872EA" w14:textId="77777777" w:rsidR="00F910D9" w:rsidRDefault="00F910D9" w:rsidP="007F4067">
      <w:r>
        <w:separator/>
      </w:r>
    </w:p>
  </w:endnote>
  <w:endnote w:type="continuationSeparator" w:id="0">
    <w:p w14:paraId="76EECC64" w14:textId="77777777" w:rsidR="00F910D9" w:rsidRDefault="00F910D9" w:rsidP="007F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80EC4" w14:textId="77777777" w:rsidR="00F910D9" w:rsidRDefault="00F910D9" w:rsidP="007F4067">
      <w:r>
        <w:separator/>
      </w:r>
    </w:p>
  </w:footnote>
  <w:footnote w:type="continuationSeparator" w:id="0">
    <w:p w14:paraId="78C03B68" w14:textId="77777777" w:rsidR="00F910D9" w:rsidRDefault="00F910D9" w:rsidP="007F4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E09"/>
    <w:rsid w:val="0007258B"/>
    <w:rsid w:val="00142019"/>
    <w:rsid w:val="001F380C"/>
    <w:rsid w:val="002077DE"/>
    <w:rsid w:val="00210ADF"/>
    <w:rsid w:val="0027274F"/>
    <w:rsid w:val="00302BB3"/>
    <w:rsid w:val="00345863"/>
    <w:rsid w:val="003A5B44"/>
    <w:rsid w:val="00514A0B"/>
    <w:rsid w:val="00553D0D"/>
    <w:rsid w:val="007F4067"/>
    <w:rsid w:val="007F7BB9"/>
    <w:rsid w:val="008554E9"/>
    <w:rsid w:val="0088247A"/>
    <w:rsid w:val="00887248"/>
    <w:rsid w:val="00A22116"/>
    <w:rsid w:val="00AC5D73"/>
    <w:rsid w:val="00B150C2"/>
    <w:rsid w:val="00B462EB"/>
    <w:rsid w:val="00DA5476"/>
    <w:rsid w:val="00E564CA"/>
    <w:rsid w:val="00E755CE"/>
    <w:rsid w:val="00E77E09"/>
    <w:rsid w:val="00EC419F"/>
    <w:rsid w:val="00F24B06"/>
    <w:rsid w:val="00F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D955D"/>
  <w15:docId w15:val="{746EB053-75BE-4E0E-BFF5-4294051D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B4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A5B4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4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406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4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40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</Words>
  <Characters>217</Characters>
  <Application>Microsoft Office Word</Application>
  <DocSecurity>0</DocSecurity>
  <Lines>1</Lines>
  <Paragraphs>1</Paragraphs>
  <ScaleCrop>false</ScaleCrop>
  <Company>Microsoft中国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张静</cp:lastModifiedBy>
  <cp:revision>7</cp:revision>
  <cp:lastPrinted>2018-01-12T02:53:00Z</cp:lastPrinted>
  <dcterms:created xsi:type="dcterms:W3CDTF">2018-01-12T01:09:00Z</dcterms:created>
  <dcterms:modified xsi:type="dcterms:W3CDTF">2018-01-12T06:33:00Z</dcterms:modified>
</cp:coreProperties>
</file>